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71E7" w14:textId="154B60B4" w:rsidR="00621952" w:rsidRPr="00C03079" w:rsidRDefault="00621952" w:rsidP="009E195C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 xml:space="preserve">ZAPYTANIE OFERTOWE </w:t>
      </w:r>
      <w:bookmarkStart w:id="0" w:name="_Hlk483299061"/>
      <w:r w:rsidRPr="00C03079">
        <w:rPr>
          <w:rFonts w:ascii="Times New Roman" w:hAnsi="Times New Roman" w:cs="Times New Roman"/>
          <w:b/>
          <w:sz w:val="24"/>
        </w:rPr>
        <w:t xml:space="preserve">NR </w:t>
      </w:r>
      <w:bookmarkStart w:id="1" w:name="_Hlk483300430"/>
      <w:r w:rsidR="001D0D08" w:rsidRPr="00C03079">
        <w:rPr>
          <w:rFonts w:ascii="Times New Roman" w:hAnsi="Times New Roman" w:cs="Times New Roman"/>
          <w:b/>
          <w:sz w:val="24"/>
        </w:rPr>
        <w:t>3</w:t>
      </w:r>
      <w:r w:rsidRPr="00C03079">
        <w:rPr>
          <w:rFonts w:ascii="Times New Roman" w:hAnsi="Times New Roman" w:cs="Times New Roman"/>
          <w:b/>
          <w:sz w:val="24"/>
        </w:rPr>
        <w:t>/20</w:t>
      </w:r>
      <w:r w:rsidR="00E91412" w:rsidRPr="00C03079">
        <w:rPr>
          <w:rFonts w:ascii="Times New Roman" w:hAnsi="Times New Roman" w:cs="Times New Roman"/>
          <w:b/>
          <w:sz w:val="24"/>
        </w:rPr>
        <w:t>2</w:t>
      </w:r>
      <w:bookmarkEnd w:id="1"/>
      <w:r w:rsidR="007F0524" w:rsidRPr="00C03079">
        <w:rPr>
          <w:rFonts w:ascii="Times New Roman" w:hAnsi="Times New Roman" w:cs="Times New Roman"/>
          <w:b/>
          <w:sz w:val="24"/>
        </w:rPr>
        <w:t>3</w:t>
      </w:r>
    </w:p>
    <w:p w14:paraId="211C8103" w14:textId="77777777" w:rsidR="00621952" w:rsidRPr="00C03079" w:rsidRDefault="00621952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sz w:val="24"/>
        </w:rPr>
      </w:pPr>
    </w:p>
    <w:bookmarkEnd w:id="0"/>
    <w:p w14:paraId="5F9904EB" w14:textId="77F0A8B3" w:rsidR="00CE6771" w:rsidRPr="00C03079" w:rsidRDefault="00621952" w:rsidP="009E195C">
      <w:pPr>
        <w:widowControl/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>Inwestycja jest realizowana:</w:t>
      </w:r>
      <w:r w:rsidRPr="00C03079">
        <w:rPr>
          <w:rFonts w:ascii="Times New Roman" w:hAnsi="Times New Roman" w:cs="Times New Roman"/>
          <w:kern w:val="0"/>
          <w:sz w:val="24"/>
        </w:rPr>
        <w:t xml:space="preserve"> w ramach </w:t>
      </w:r>
      <w:r w:rsidR="00CE6771" w:rsidRPr="00C03079">
        <w:rPr>
          <w:rFonts w:ascii="Times New Roman" w:hAnsi="Times New Roman" w:cs="Times New Roman"/>
          <w:sz w:val="24"/>
        </w:rPr>
        <w:t xml:space="preserve">w ramach Poddziałania 3.2.2 Programu Operacyjnego Inteligentny Rozwój 2014-2020 Kredyt na innowacje technologiczne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numer</w:t>
      </w:r>
      <w:r w:rsidR="00CE6771" w:rsidRPr="00C03079">
        <w:rPr>
          <w:rFonts w:ascii="Times New Roman" w:hAnsi="Times New Roman" w:cs="Times New Roman"/>
          <w:sz w:val="24"/>
        </w:rPr>
        <w:t xml:space="preserve">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w ramach Poddziałania 3.2.2</w:t>
      </w:r>
      <w:r w:rsidR="00CE6771" w:rsidRPr="00C03079">
        <w:rPr>
          <w:rFonts w:ascii="Times New Roman" w:hAnsi="Times New Roman" w:cs="Times New Roman"/>
          <w:sz w:val="24"/>
        </w:rPr>
        <w:t xml:space="preserve">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Programu Operacyjnego Inteligentny Rozwój 2014-2020</w:t>
      </w:r>
      <w:r w:rsidR="00CE6771" w:rsidRPr="00C03079">
        <w:rPr>
          <w:rFonts w:ascii="Times New Roman" w:hAnsi="Times New Roman" w:cs="Times New Roman"/>
          <w:sz w:val="24"/>
        </w:rPr>
        <w:t xml:space="preserve">.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Kredyt na innowacje technologiczne.</w:t>
      </w:r>
    </w:p>
    <w:p w14:paraId="737C36C1" w14:textId="77777777" w:rsidR="00CE6771" w:rsidRPr="00C03079" w:rsidRDefault="00CE6771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b/>
          <w:kern w:val="0"/>
          <w:sz w:val="24"/>
        </w:rPr>
      </w:pPr>
    </w:p>
    <w:p w14:paraId="1A361778" w14:textId="350A9ED6" w:rsidR="00621952" w:rsidRPr="00C03079" w:rsidRDefault="00621952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kern w:val="0"/>
          <w:sz w:val="24"/>
        </w:rPr>
        <w:t>Tytuł Projektu</w:t>
      </w:r>
    </w:p>
    <w:p w14:paraId="344B108B" w14:textId="3DF44D2A" w:rsidR="00621952" w:rsidRPr="00C03079" w:rsidRDefault="00621952" w:rsidP="009E195C">
      <w:pPr>
        <w:widowControl/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</w:rPr>
      </w:pPr>
      <w:bookmarkStart w:id="2" w:name="_Hlk484687028"/>
      <w:r w:rsidRPr="00C03079">
        <w:rPr>
          <w:rFonts w:ascii="Times New Roman" w:hAnsi="Times New Roman" w:cs="Times New Roman"/>
          <w:b/>
          <w:sz w:val="24"/>
        </w:rPr>
        <w:t>„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Wdrożenie technologii produkcji kompozytu hybrydowego</w:t>
      </w:r>
      <w:r w:rsidRPr="00C03079">
        <w:rPr>
          <w:rFonts w:ascii="Times New Roman" w:hAnsi="Times New Roman" w:cs="Times New Roman"/>
          <w:b/>
          <w:sz w:val="24"/>
        </w:rPr>
        <w:t>”</w:t>
      </w:r>
    </w:p>
    <w:p w14:paraId="5C828219" w14:textId="79286B65" w:rsidR="00967549" w:rsidRPr="00C03079" w:rsidRDefault="00967549" w:rsidP="009E195C">
      <w:pPr>
        <w:pStyle w:val="Standard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15C5E787" w14:textId="2F0F402A" w:rsidR="00725547" w:rsidRPr="00C03079" w:rsidRDefault="00621952" w:rsidP="009E195C">
      <w:pPr>
        <w:pStyle w:val="Standard"/>
        <w:spacing w:after="0" w:line="276" w:lineRule="auto"/>
        <w:jc w:val="both"/>
        <w:rPr>
          <w:rFonts w:ascii="Times New Roman" w:eastAsiaTheme="minorHAnsi" w:hAnsi="Times New Roman" w:cs="Times New Roman"/>
          <w:kern w:val="0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Nr wniosku: Projekt nr.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POIR.03.02.02-00-2071/20.</w:t>
      </w:r>
    </w:p>
    <w:p w14:paraId="644FF5D7" w14:textId="77777777" w:rsidR="00621952" w:rsidRPr="00C03079" w:rsidRDefault="00621952" w:rsidP="009E195C">
      <w:pPr>
        <w:pStyle w:val="Standard"/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6A97241A" w14:textId="77777777" w:rsidR="00621952" w:rsidRPr="00C03079" w:rsidRDefault="00621952" w:rsidP="009E195C">
      <w:pPr>
        <w:pStyle w:val="Standard"/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bookmarkEnd w:id="2"/>
    <w:p w14:paraId="4350E1F8" w14:textId="12B9C7F6" w:rsidR="00621952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ZAMAWIAJĄCY</w:t>
      </w:r>
    </w:p>
    <w:p w14:paraId="10F9CFD9" w14:textId="77777777" w:rsidR="00621952" w:rsidRPr="00C03079" w:rsidRDefault="00621952" w:rsidP="009E195C">
      <w:p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</w:p>
    <w:p w14:paraId="6AAC1230" w14:textId="77777777" w:rsidR="00CE6771" w:rsidRPr="00C03079" w:rsidRDefault="00CE6771" w:rsidP="009E195C">
      <w:pPr>
        <w:spacing w:line="276" w:lineRule="auto"/>
        <w:jc w:val="both"/>
        <w:rPr>
          <w:rFonts w:ascii="Times New Roman" w:eastAsiaTheme="minorHAnsi" w:hAnsi="Times New Roman" w:cs="Times New Roman"/>
          <w:kern w:val="0"/>
          <w:sz w:val="24"/>
        </w:rPr>
      </w:pPr>
      <w:r w:rsidRPr="00C03079">
        <w:rPr>
          <w:rFonts w:ascii="Times New Roman" w:eastAsiaTheme="minorHAnsi" w:hAnsi="Times New Roman" w:cs="Times New Roman"/>
          <w:kern w:val="0"/>
          <w:sz w:val="24"/>
        </w:rPr>
        <w:t>HOLSTERS HPE POLSKA GRZEGORZ SZYMAŃSKI</w:t>
      </w:r>
    </w:p>
    <w:p w14:paraId="1318109F" w14:textId="18187914" w:rsidR="00621952" w:rsidRPr="00C03079" w:rsidRDefault="00967549" w:rsidP="009E195C">
      <w:pPr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REGON: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290092030</w:t>
      </w:r>
      <w:r w:rsidRPr="00C03079">
        <w:rPr>
          <w:rFonts w:ascii="Times New Roman" w:hAnsi="Times New Roman" w:cs="Times New Roman"/>
          <w:sz w:val="24"/>
        </w:rPr>
        <w:t xml:space="preserve">, NIP: </w:t>
      </w:r>
      <w:r w:rsidR="00CE6771" w:rsidRPr="00C03079">
        <w:rPr>
          <w:rFonts w:ascii="Times New Roman" w:eastAsiaTheme="minorHAnsi" w:hAnsi="Times New Roman" w:cs="Times New Roman"/>
          <w:kern w:val="0"/>
          <w:sz w:val="24"/>
        </w:rPr>
        <w:t>9590395486</w:t>
      </w:r>
    </w:p>
    <w:tbl>
      <w:tblPr>
        <w:tblW w:w="9981" w:type="dxa"/>
        <w:tblInd w:w="5" w:type="dxa"/>
        <w:tblCellMar>
          <w:top w:w="64" w:type="dxa"/>
          <w:left w:w="32" w:type="dxa"/>
          <w:right w:w="115" w:type="dxa"/>
        </w:tblCellMar>
        <w:tblLook w:val="04A0" w:firstRow="1" w:lastRow="0" w:firstColumn="1" w:lastColumn="0" w:noHBand="0" w:noVBand="1"/>
      </w:tblPr>
      <w:tblGrid>
        <w:gridCol w:w="3063"/>
        <w:gridCol w:w="6918"/>
      </w:tblGrid>
      <w:tr w:rsidR="00F32745" w:rsidRPr="00C03079" w14:paraId="1598E059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7FA91BB5" w14:textId="25FE82B2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ADRES KORESPONDENCYJNY</w:t>
            </w:r>
          </w:p>
        </w:tc>
      </w:tr>
      <w:tr w:rsidR="00F32745" w:rsidRPr="00C03079" w14:paraId="29A736D9" w14:textId="77777777" w:rsidTr="00C55500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4E377E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Kraj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B638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Polska</w:t>
            </w:r>
          </w:p>
        </w:tc>
      </w:tr>
      <w:tr w:rsidR="00F32745" w:rsidRPr="00C03079" w14:paraId="2A64100E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EEFEAC4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Województwo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E2311" w14:textId="11208417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ŚWIĘTOKRZYSKIE</w:t>
            </w:r>
          </w:p>
        </w:tc>
      </w:tr>
      <w:tr w:rsidR="00F32745" w:rsidRPr="00C03079" w14:paraId="4086B99A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BC8AA7F" w14:textId="2B7969BA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Miejscowość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1B9EE" w14:textId="3EC9F1BD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Kielce</w:t>
            </w:r>
          </w:p>
        </w:tc>
      </w:tr>
      <w:tr w:rsidR="00F32745" w:rsidRPr="00C03079" w14:paraId="7CDDB161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582EF0A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Ulica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918EB" w14:textId="55F65EB3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Długa</w:t>
            </w:r>
          </w:p>
        </w:tc>
      </w:tr>
      <w:tr w:rsidR="00F32745" w:rsidRPr="00C03079" w14:paraId="526AB92D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FEAD76A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Nr budynku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6DD0A" w14:textId="3AD7FD93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15</w:t>
            </w:r>
          </w:p>
        </w:tc>
      </w:tr>
      <w:tr w:rsidR="00F32745" w:rsidRPr="00C03079" w14:paraId="3E3EDD67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634EC671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Nr lokalu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FC7B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-</w:t>
            </w:r>
          </w:p>
        </w:tc>
      </w:tr>
      <w:tr w:rsidR="00F32745" w:rsidRPr="00C03079" w14:paraId="5EABA4DC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CC08B4B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Kod pocztowy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C6BAD" w14:textId="47329E91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25-650</w:t>
            </w:r>
          </w:p>
        </w:tc>
      </w:tr>
      <w:tr w:rsidR="00F32745" w:rsidRPr="00C03079" w14:paraId="4FA2588E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47EC4F13" w14:textId="5EC25560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OSOBA DO KONTAKTÓW ROBOCZYCH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 w sprawach merytorycznych</w:t>
            </w:r>
          </w:p>
        </w:tc>
      </w:tr>
      <w:tr w:rsidR="00F32745" w:rsidRPr="00C03079" w14:paraId="42F884A0" w14:textId="77777777" w:rsidTr="00C55500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22C127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Imię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E84D" w14:textId="432139CC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 xml:space="preserve">Krzysztof </w:t>
            </w:r>
          </w:p>
        </w:tc>
      </w:tr>
      <w:tr w:rsidR="00F32745" w:rsidRPr="00C03079" w14:paraId="0ACB3C9F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304BFDF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Nazwisko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1AE5E" w14:textId="305FAC4D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Kozak</w:t>
            </w:r>
          </w:p>
        </w:tc>
      </w:tr>
      <w:tr w:rsidR="00F32745" w:rsidRPr="00C03079" w14:paraId="6F7186DC" w14:textId="77777777" w:rsidTr="00C55500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868FCF5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Telefon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4E4B" w14:textId="424FD927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512 074 991</w:t>
            </w:r>
          </w:p>
        </w:tc>
      </w:tr>
      <w:tr w:rsidR="00F32745" w:rsidRPr="00C03079" w14:paraId="2131EEC0" w14:textId="77777777" w:rsidTr="00C55500">
        <w:trPr>
          <w:trHeight w:val="287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649388E" w14:textId="77777777" w:rsidR="00F32745" w:rsidRPr="00C03079" w:rsidRDefault="00F3274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Adres e-mail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B93CD" w14:textId="5F2FD9DA" w:rsidR="00F32745" w:rsidRPr="00C03079" w:rsidRDefault="00AA6405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k.kozak@hpe.pl</w:t>
            </w:r>
          </w:p>
        </w:tc>
      </w:tr>
      <w:tr w:rsidR="004D449E" w:rsidRPr="00C03079" w14:paraId="78170822" w14:textId="77777777" w:rsidTr="002911A7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332D9E1A" w14:textId="34909D29" w:rsidR="004D449E" w:rsidRPr="00C03079" w:rsidRDefault="004D449E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>OSOBA DO KONTAKTÓW ROBOCZYCH w spraw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ach związanych z 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obsługą 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>postępowani</w:t>
            </w:r>
            <w:r w:rsidR="003A2DAD" w:rsidRPr="00C03079">
              <w:rPr>
                <w:rFonts w:ascii="Times New Roman" w:hAnsi="Times New Roman" w:cs="Times New Roman"/>
                <w:b/>
                <w:iCs/>
                <w:sz w:val="24"/>
              </w:rPr>
              <w:t>a</w:t>
            </w:r>
            <w:r w:rsidR="00DA07C0"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 </w:t>
            </w:r>
          </w:p>
        </w:tc>
      </w:tr>
      <w:tr w:rsidR="004D449E" w:rsidRPr="00C03079" w14:paraId="67F9FF05" w14:textId="77777777" w:rsidTr="002911A7">
        <w:trPr>
          <w:trHeight w:val="297"/>
        </w:trPr>
        <w:tc>
          <w:tcPr>
            <w:tcW w:w="3063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6A00580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Imię</w:t>
            </w:r>
          </w:p>
        </w:tc>
        <w:tc>
          <w:tcPr>
            <w:tcW w:w="6918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D0CC" w14:textId="6C0509AA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 xml:space="preserve">Wojciech </w:t>
            </w:r>
          </w:p>
        </w:tc>
      </w:tr>
      <w:tr w:rsidR="004D449E" w:rsidRPr="00C03079" w14:paraId="3F66D7CF" w14:textId="77777777" w:rsidTr="002911A7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CB945A5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Nazwisko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1BB2F" w14:textId="47C0704A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Górnik</w:t>
            </w:r>
          </w:p>
        </w:tc>
      </w:tr>
      <w:tr w:rsidR="004D449E" w:rsidRPr="00C03079" w14:paraId="361C79B7" w14:textId="77777777" w:rsidTr="002911A7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677202F4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Telefon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33EB" w14:textId="62D8129F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600378799</w:t>
            </w:r>
          </w:p>
        </w:tc>
      </w:tr>
      <w:tr w:rsidR="004D449E" w:rsidRPr="00C03079" w14:paraId="79D4E247" w14:textId="77777777" w:rsidTr="002911A7">
        <w:trPr>
          <w:trHeight w:val="287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D7635EC" w14:textId="77777777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lastRenderedPageBreak/>
              <w:t>Adres e-mail</w:t>
            </w:r>
          </w:p>
        </w:tc>
        <w:tc>
          <w:tcPr>
            <w:tcW w:w="6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F93C6" w14:textId="4A7A760D" w:rsidR="004D449E" w:rsidRPr="00C03079" w:rsidRDefault="004D449E" w:rsidP="009E195C">
            <w:pPr>
              <w:pStyle w:val="Standard"/>
              <w:spacing w:after="0" w:line="276" w:lineRule="auto"/>
              <w:ind w:left="360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iCs/>
                <w:sz w:val="24"/>
              </w:rPr>
              <w:t>w.gornik@protonmail.com</w:t>
            </w:r>
          </w:p>
        </w:tc>
      </w:tr>
      <w:tr w:rsidR="00F32745" w:rsidRPr="00C03079" w14:paraId="21090A1B" w14:textId="77777777" w:rsidTr="00C55500">
        <w:trPr>
          <w:trHeight w:val="293"/>
        </w:trPr>
        <w:tc>
          <w:tcPr>
            <w:tcW w:w="9981" w:type="dxa"/>
            <w:gridSpan w:val="2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  <w:shd w:val="clear" w:color="auto" w:fill="DDDDDD"/>
          </w:tcPr>
          <w:p w14:paraId="13A0F5F9" w14:textId="203DD9FE" w:rsidR="00F32745" w:rsidRPr="00C03079" w:rsidRDefault="00F32745" w:rsidP="009E195C">
            <w:pPr>
              <w:pStyle w:val="Standard"/>
              <w:spacing w:after="0" w:line="276" w:lineRule="auto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C03079">
              <w:rPr>
                <w:rFonts w:ascii="Times New Roman" w:hAnsi="Times New Roman" w:cs="Times New Roman"/>
                <w:b/>
                <w:iCs/>
                <w:sz w:val="24"/>
              </w:rPr>
              <w:t xml:space="preserve">MIEJSCE REALIZACJI </w:t>
            </w:r>
          </w:p>
        </w:tc>
      </w:tr>
    </w:tbl>
    <w:tbl>
      <w:tblPr>
        <w:tblStyle w:val="TableGrid"/>
        <w:tblW w:w="9982" w:type="dxa"/>
        <w:tblInd w:w="5" w:type="dxa"/>
        <w:tblCellMar>
          <w:top w:w="64" w:type="dxa"/>
          <w:left w:w="32" w:type="dxa"/>
          <w:right w:w="28" w:type="dxa"/>
        </w:tblCellMar>
        <w:tblLook w:val="04A0" w:firstRow="1" w:lastRow="0" w:firstColumn="1" w:lastColumn="0" w:noHBand="0" w:noVBand="1"/>
      </w:tblPr>
      <w:tblGrid>
        <w:gridCol w:w="3063"/>
        <w:gridCol w:w="6919"/>
      </w:tblGrid>
      <w:tr w:rsidR="00F32745" w:rsidRPr="00C03079" w14:paraId="7E872017" w14:textId="77777777" w:rsidTr="00F32745">
        <w:trPr>
          <w:trHeight w:val="314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53959E77" w14:textId="7026E1EF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Miejscowość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D2A93" w14:textId="336377AE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 xml:space="preserve">Kielce </w:t>
            </w:r>
          </w:p>
        </w:tc>
      </w:tr>
      <w:tr w:rsidR="00F32745" w:rsidRPr="00C03079" w14:paraId="597652D0" w14:textId="77777777" w:rsidTr="00F32745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0C32B0D2" w14:textId="77777777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Ulica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62356" w14:textId="7F69D391" w:rsidR="00F32745" w:rsidRPr="00C03079" w:rsidRDefault="00AA640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Częstochowska</w:t>
            </w:r>
          </w:p>
        </w:tc>
      </w:tr>
      <w:tr w:rsidR="00F32745" w:rsidRPr="00C03079" w14:paraId="3A51D7EC" w14:textId="77777777" w:rsidTr="00F32745">
        <w:trPr>
          <w:trHeight w:val="288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76CA4445" w14:textId="77777777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Kod pocztowy: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9EF65" w14:textId="6B008FC5" w:rsidR="00F32745" w:rsidRPr="00C03079" w:rsidRDefault="003F6EDA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25-647</w:t>
            </w:r>
          </w:p>
        </w:tc>
      </w:tr>
      <w:tr w:rsidR="00F32745" w:rsidRPr="00C03079" w14:paraId="4B2DC152" w14:textId="77777777" w:rsidTr="00F32745">
        <w:trPr>
          <w:trHeight w:val="743"/>
        </w:trPr>
        <w:tc>
          <w:tcPr>
            <w:tcW w:w="3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DDD"/>
          </w:tcPr>
          <w:p w14:paraId="20F4A553" w14:textId="7E33B1ED" w:rsidR="00F32745" w:rsidRPr="00C03079" w:rsidRDefault="00F32745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Miejsce inwestycji</w:t>
            </w:r>
          </w:p>
        </w:tc>
        <w:tc>
          <w:tcPr>
            <w:tcW w:w="69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772E07" w14:textId="48D50E6C" w:rsidR="00F32745" w:rsidRPr="00C03079" w:rsidRDefault="003F60E1" w:rsidP="009E195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03079">
              <w:rPr>
                <w:rFonts w:ascii="Times New Roman" w:hAnsi="Times New Roman" w:cs="Times New Roman"/>
              </w:rPr>
              <w:t>Nr 414/42, Nr 414/34 obręb 0009</w:t>
            </w:r>
          </w:p>
        </w:tc>
      </w:tr>
    </w:tbl>
    <w:p w14:paraId="527C1176" w14:textId="77777777" w:rsidR="00621952" w:rsidRPr="00C03079" w:rsidRDefault="00621952" w:rsidP="009E195C">
      <w:pPr>
        <w:pStyle w:val="Standard"/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4292FB76" w14:textId="77777777" w:rsidR="00BB3CE7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TRYB UDZIELENIA ZAMÓWIENIA</w:t>
      </w:r>
    </w:p>
    <w:p w14:paraId="04DA9C99" w14:textId="77777777" w:rsidR="00462C70" w:rsidRPr="00C03079" w:rsidRDefault="00462C70" w:rsidP="00462C70">
      <w:pPr>
        <w:spacing w:line="276" w:lineRule="auto"/>
        <w:ind w:left="142"/>
        <w:jc w:val="both"/>
        <w:outlineLvl w:val="0"/>
        <w:rPr>
          <w:rFonts w:ascii="Times New Roman" w:hAnsi="Times New Roman" w:cs="Times New Roman"/>
          <w:sz w:val="24"/>
        </w:rPr>
      </w:pPr>
    </w:p>
    <w:p w14:paraId="05C24C89" w14:textId="761AFFF7" w:rsidR="00462C70" w:rsidRPr="00C03079" w:rsidRDefault="00462C70" w:rsidP="00462C70">
      <w:pPr>
        <w:spacing w:line="276" w:lineRule="auto"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Podstawa prawna: Postępowanie o udzielenie zamówienia prowadzone jest z zachowaniem wymogów dotyczących przejrzystości oraz zachowania uczciwej konkurencji i równego traktowania wykonawców </w:t>
      </w:r>
      <w:r w:rsidRPr="00C03079">
        <w:rPr>
          <w:rFonts w:ascii="Times New Roman" w:hAnsi="Times New Roman" w:cs="Times New Roman"/>
          <w:b/>
          <w:bCs/>
          <w:sz w:val="24"/>
          <w:u w:val="single"/>
        </w:rPr>
        <w:t>w drodze rozeznania rynku</w:t>
      </w:r>
      <w:r w:rsidRPr="00C03079">
        <w:rPr>
          <w:rFonts w:ascii="Times New Roman" w:hAnsi="Times New Roman" w:cs="Times New Roman"/>
          <w:sz w:val="24"/>
        </w:rPr>
        <w:t xml:space="preserve"> określonej w Wytycznych w zakresie kwalifikowalności wydatków w ramach Europejskiego Funduszu Rozwoju Regionalnego, Europejskiego Funduszu Społecznego oraz Funduszu Spójności na lata 2014-2020 wydanych przez Ministra </w:t>
      </w:r>
      <w:proofErr w:type="spellStart"/>
      <w:r w:rsidRPr="00C03079">
        <w:rPr>
          <w:rFonts w:ascii="Times New Roman" w:hAnsi="Times New Roman" w:cs="Times New Roman"/>
          <w:sz w:val="24"/>
        </w:rPr>
        <w:t>Finansów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Funduszy i Polityki Regionalnej. </w:t>
      </w:r>
    </w:p>
    <w:p w14:paraId="09FED287" w14:textId="3DD61F98" w:rsidR="00462C70" w:rsidRPr="00C03079" w:rsidRDefault="00462C70" w:rsidP="00462C70">
      <w:pPr>
        <w:spacing w:line="276" w:lineRule="auto"/>
        <w:jc w:val="both"/>
        <w:outlineLvl w:val="0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Zamówienie w progu </w:t>
      </w:r>
      <w:r w:rsidRPr="00C03079">
        <w:rPr>
          <w:rFonts w:ascii="Times New Roman" w:hAnsi="Times New Roman" w:cs="Times New Roman"/>
          <w:sz w:val="24"/>
        </w:rPr>
        <w:t xml:space="preserve">do </w:t>
      </w:r>
      <w:r w:rsidRPr="00C03079">
        <w:rPr>
          <w:rFonts w:ascii="Times New Roman" w:hAnsi="Times New Roman" w:cs="Times New Roman"/>
          <w:sz w:val="24"/>
        </w:rPr>
        <w:t xml:space="preserve">50 tys. zł netto, nie podlega przepisom ustawy Prawo Zamówień Publicznych. </w:t>
      </w:r>
    </w:p>
    <w:p w14:paraId="1159A3F7" w14:textId="36F3FB3F" w:rsidR="00BB3CE7" w:rsidRPr="00C03079" w:rsidRDefault="00BB3CE7" w:rsidP="009E195C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9A729FC" w14:textId="77777777" w:rsidR="00BB3CE7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NAZWA ZAMÓWIENIA</w:t>
      </w:r>
    </w:p>
    <w:p w14:paraId="28F2B023" w14:textId="77777777" w:rsidR="00FE2640" w:rsidRPr="00C03079" w:rsidRDefault="00FE2640" w:rsidP="009E195C">
      <w:pPr>
        <w:spacing w:after="0" w:line="276" w:lineRule="auto"/>
        <w:ind w:left="5"/>
        <w:jc w:val="both"/>
        <w:rPr>
          <w:rFonts w:ascii="Times New Roman" w:hAnsi="Times New Roman" w:cs="Times New Roman"/>
          <w:sz w:val="24"/>
        </w:rPr>
      </w:pPr>
    </w:p>
    <w:p w14:paraId="20190682" w14:textId="646316A2" w:rsidR="00B43872" w:rsidRPr="00C03079" w:rsidRDefault="00B43872" w:rsidP="00B43872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C03079">
        <w:rPr>
          <w:rFonts w:ascii="Times New Roman" w:hAnsi="Times New Roman" w:cs="Times New Roman"/>
          <w:b/>
          <w:bCs/>
        </w:rPr>
        <w:t xml:space="preserve">Przedmiotem zamówienia jest dostawa </w:t>
      </w:r>
      <w:r w:rsidR="00C50099" w:rsidRPr="00C03079">
        <w:rPr>
          <w:rFonts w:ascii="Times New Roman" w:hAnsi="Times New Roman" w:cs="Times New Roman"/>
          <w:b/>
          <w:bCs/>
        </w:rPr>
        <w:t>oprogramowania do projektowania dla maszyn</w:t>
      </w:r>
    </w:p>
    <w:p w14:paraId="18A2A712" w14:textId="77777777" w:rsidR="00C66604" w:rsidRPr="00C03079" w:rsidRDefault="00C66604" w:rsidP="00C03079">
      <w:pPr>
        <w:suppressAutoHyphens w:val="0"/>
        <w:autoSpaceDN/>
        <w:spacing w:after="0" w:line="276" w:lineRule="auto"/>
        <w:contextualSpacing/>
        <w:jc w:val="both"/>
        <w:textAlignment w:val="auto"/>
        <w:rPr>
          <w:rFonts w:ascii="Times New Roman" w:hAnsi="Times New Roman" w:cs="Times New Roman"/>
          <w:bCs/>
          <w:sz w:val="24"/>
        </w:rPr>
      </w:pPr>
    </w:p>
    <w:p w14:paraId="49F7B6A3" w14:textId="06FF5F3D" w:rsidR="00621952" w:rsidRPr="00C03079" w:rsidRDefault="00621952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>KODY CPV</w:t>
      </w:r>
    </w:p>
    <w:p w14:paraId="0DF55DF0" w14:textId="5EB7D271" w:rsidR="00981AA6" w:rsidRPr="00C03079" w:rsidRDefault="00981AA6" w:rsidP="009E195C">
      <w:pPr>
        <w:pStyle w:val="Akapitzlist"/>
        <w:spacing w:after="0" w:line="276" w:lineRule="auto"/>
        <w:ind w:left="502"/>
        <w:jc w:val="both"/>
        <w:rPr>
          <w:rFonts w:ascii="Times New Roman" w:hAnsi="Times New Roman" w:cs="Times New Roman"/>
          <w:b/>
          <w:sz w:val="24"/>
        </w:rPr>
      </w:pPr>
    </w:p>
    <w:p w14:paraId="15842653" w14:textId="6D680879" w:rsidR="00B643B1" w:rsidRPr="00C03079" w:rsidRDefault="002729B5" w:rsidP="00C03079">
      <w:pPr>
        <w:pStyle w:val="Akapitzlist"/>
        <w:spacing w:line="276" w:lineRule="auto"/>
        <w:ind w:left="502"/>
        <w:jc w:val="both"/>
        <w:rPr>
          <w:rFonts w:ascii="Times New Roman" w:hAnsi="Times New Roman" w:cs="Times New Roman"/>
          <w:bCs/>
          <w:sz w:val="24"/>
        </w:rPr>
      </w:pPr>
      <w:r w:rsidRPr="00C03079">
        <w:rPr>
          <w:rFonts w:ascii="Times New Roman" w:hAnsi="Times New Roman" w:cs="Times New Roman"/>
          <w:bCs/>
          <w:sz w:val="24"/>
        </w:rPr>
        <w:t>48900000-7</w:t>
      </w:r>
      <w:r w:rsidRPr="00C03079">
        <w:rPr>
          <w:rFonts w:ascii="Times New Roman" w:hAnsi="Times New Roman" w:cs="Times New Roman"/>
          <w:bCs/>
          <w:sz w:val="24"/>
        </w:rPr>
        <w:t xml:space="preserve"> </w:t>
      </w:r>
      <w:r w:rsidR="00B43872" w:rsidRPr="00C03079">
        <w:rPr>
          <w:rFonts w:ascii="Times New Roman" w:hAnsi="Times New Roman" w:cs="Times New Roman"/>
          <w:bCs/>
          <w:sz w:val="24"/>
        </w:rPr>
        <w:t xml:space="preserve">- </w:t>
      </w:r>
      <w:r w:rsidRPr="00C03079">
        <w:rPr>
          <w:rFonts w:ascii="Times New Roman" w:hAnsi="Times New Roman" w:cs="Times New Roman"/>
          <w:bCs/>
          <w:sz w:val="24"/>
        </w:rPr>
        <w:t>Różne pakiety oprogramowania i systemy komputerowe</w:t>
      </w:r>
    </w:p>
    <w:p w14:paraId="1C83354A" w14:textId="49AFA0C2" w:rsidR="00621952" w:rsidRPr="00C03079" w:rsidRDefault="00BB3CE7" w:rsidP="009E195C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C03079">
        <w:rPr>
          <w:rFonts w:ascii="Times New Roman" w:hAnsi="Times New Roman" w:cs="Times New Roman"/>
          <w:b/>
          <w:sz w:val="24"/>
        </w:rPr>
        <w:t xml:space="preserve">OPIS PRZEDMIOTU ZAMÓWIENIA </w:t>
      </w:r>
    </w:p>
    <w:p w14:paraId="7542603B" w14:textId="24BD9BC2" w:rsidR="008F05D8" w:rsidRPr="00C03079" w:rsidRDefault="008F05D8" w:rsidP="009E195C">
      <w:pPr>
        <w:pStyle w:val="Standard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534F63C0" w14:textId="22EBE583" w:rsidR="00B43872" w:rsidRPr="00181DE1" w:rsidRDefault="00B43872" w:rsidP="00B43872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81DE1">
        <w:rPr>
          <w:rFonts w:ascii="Times New Roman" w:hAnsi="Times New Roman" w:cs="Times New Roman"/>
          <w:sz w:val="24"/>
        </w:rPr>
        <w:t xml:space="preserve">Przedmiotem zamówienia jest dostawa </w:t>
      </w:r>
      <w:r w:rsidR="00C50099" w:rsidRPr="00181DE1">
        <w:rPr>
          <w:rFonts w:ascii="Times New Roman" w:hAnsi="Times New Roman" w:cs="Times New Roman"/>
          <w:sz w:val="24"/>
        </w:rPr>
        <w:t>oprogramowania do projektowania dla maszyn</w:t>
      </w:r>
      <w:r w:rsidR="00181DE1">
        <w:rPr>
          <w:rFonts w:ascii="Times New Roman" w:hAnsi="Times New Roman" w:cs="Times New Roman"/>
          <w:sz w:val="24"/>
        </w:rPr>
        <w:t>.</w:t>
      </w:r>
    </w:p>
    <w:p w14:paraId="5E6A1781" w14:textId="69C4C3A6" w:rsidR="00181DE1" w:rsidRPr="00181DE1" w:rsidRDefault="00181DE1" w:rsidP="00181DE1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81DE1">
        <w:rPr>
          <w:rFonts w:ascii="Times New Roman" w:hAnsi="Times New Roman" w:cs="Times New Roman"/>
          <w:sz w:val="24"/>
        </w:rPr>
        <w:t>Oprogramowanie będzie służyło do projektowania kształtów formatek poszczególnych warstw tkanin technicznych (</w:t>
      </w:r>
      <w:proofErr w:type="spellStart"/>
      <w:r w:rsidRPr="00181DE1">
        <w:rPr>
          <w:rFonts w:ascii="Times New Roman" w:hAnsi="Times New Roman" w:cs="Times New Roman"/>
          <w:sz w:val="24"/>
        </w:rPr>
        <w:t>aramidy</w:t>
      </w:r>
      <w:proofErr w:type="spellEnd"/>
      <w:r w:rsidRPr="00181DE1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181DE1">
        <w:rPr>
          <w:rFonts w:ascii="Times New Roman" w:hAnsi="Times New Roman" w:cs="Times New Roman"/>
          <w:sz w:val="24"/>
        </w:rPr>
        <w:t xml:space="preserve">bazalty, folie itd.) do wykroju poszczególnych warstw zbrojenia, przygotowania rysunków do planowania rozkroju, bazy do </w:t>
      </w:r>
      <w:proofErr w:type="spellStart"/>
      <w:r w:rsidRPr="00181DE1">
        <w:rPr>
          <w:rFonts w:ascii="Times New Roman" w:hAnsi="Times New Roman" w:cs="Times New Roman"/>
          <w:sz w:val="24"/>
        </w:rPr>
        <w:t>nestingu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r w:rsidRPr="00181DE1">
        <w:rPr>
          <w:rFonts w:ascii="Times New Roman" w:hAnsi="Times New Roman" w:cs="Times New Roman"/>
          <w:sz w:val="24"/>
        </w:rPr>
        <w:t>która minimalizuje straty materiałowe.</w:t>
      </w:r>
    </w:p>
    <w:p w14:paraId="2ED69605" w14:textId="77777777" w:rsidR="00C50099" w:rsidRPr="00C03079" w:rsidRDefault="00C50099" w:rsidP="00C50099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Fonts w:ascii="Times New Roman" w:hAnsi="Times New Roman" w:cs="Times New Roman"/>
          <w:b/>
          <w:bCs/>
          <w:sz w:val="24"/>
        </w:rPr>
        <w:t xml:space="preserve">Oprogramowanie do projektowania dla maszyn (1 </w:t>
      </w:r>
      <w:proofErr w:type="spellStart"/>
      <w:r w:rsidRPr="00C03079">
        <w:rPr>
          <w:rFonts w:ascii="Times New Roman" w:hAnsi="Times New Roman" w:cs="Times New Roman"/>
          <w:b/>
          <w:bCs/>
          <w:sz w:val="24"/>
        </w:rPr>
        <w:t>kpl</w:t>
      </w:r>
      <w:proofErr w:type="spellEnd"/>
      <w:r w:rsidRPr="00C03079">
        <w:rPr>
          <w:rFonts w:ascii="Times New Roman" w:hAnsi="Times New Roman" w:cs="Times New Roman"/>
          <w:b/>
          <w:bCs/>
          <w:sz w:val="24"/>
        </w:rPr>
        <w:t>)</w:t>
      </w:r>
    </w:p>
    <w:p w14:paraId="21CAAF6B" w14:textId="4956341A" w:rsidR="00181DE1" w:rsidRPr="00181DE1" w:rsidRDefault="00C50099" w:rsidP="00C50099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Oprogramowanie typu </w:t>
      </w:r>
      <w:proofErr w:type="spellStart"/>
      <w:r w:rsidRPr="00C03079">
        <w:rPr>
          <w:rFonts w:ascii="Times New Roman" w:hAnsi="Times New Roman" w:cs="Times New Roman"/>
          <w:sz w:val="24"/>
        </w:rPr>
        <w:t>CorelDraw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</w:t>
      </w:r>
      <w:r w:rsidR="00C03079" w:rsidRPr="00C03079">
        <w:rPr>
          <w:rFonts w:ascii="Times New Roman" w:hAnsi="Times New Roman" w:cs="Times New Roman"/>
          <w:sz w:val="24"/>
        </w:rPr>
        <w:t>5</w:t>
      </w:r>
      <w:r w:rsidR="00CA202D">
        <w:rPr>
          <w:rFonts w:ascii="Times New Roman" w:hAnsi="Times New Roman" w:cs="Times New Roman"/>
          <w:sz w:val="24"/>
        </w:rPr>
        <w:t xml:space="preserve"> licencji</w:t>
      </w:r>
      <w:r w:rsidR="00C03079" w:rsidRPr="00C03079">
        <w:rPr>
          <w:rFonts w:ascii="Times New Roman" w:hAnsi="Times New Roman" w:cs="Times New Roman"/>
          <w:sz w:val="24"/>
        </w:rPr>
        <w:t xml:space="preserve"> </w:t>
      </w:r>
      <w:r w:rsidRPr="00C03079">
        <w:rPr>
          <w:rFonts w:ascii="Times New Roman" w:hAnsi="Times New Roman" w:cs="Times New Roman"/>
          <w:sz w:val="24"/>
        </w:rPr>
        <w:t xml:space="preserve">lub równoważne </w:t>
      </w:r>
      <w:r w:rsidR="002729B5" w:rsidRPr="00C03079">
        <w:rPr>
          <w:rFonts w:ascii="Times New Roman" w:hAnsi="Times New Roman" w:cs="Times New Roman"/>
          <w:sz w:val="24"/>
        </w:rPr>
        <w:t>obsługujące</w:t>
      </w:r>
      <w:r w:rsidRPr="00C03079">
        <w:rPr>
          <w:rFonts w:ascii="Times New Roman" w:hAnsi="Times New Roman" w:cs="Times New Roman"/>
          <w:sz w:val="24"/>
        </w:rPr>
        <w:t xml:space="preserve"> </w:t>
      </w:r>
      <w:r w:rsidR="002729B5" w:rsidRPr="00C03079">
        <w:rPr>
          <w:rFonts w:ascii="Times New Roman" w:hAnsi="Times New Roman" w:cs="Times New Roman"/>
          <w:sz w:val="24"/>
        </w:rPr>
        <w:t>następujące</w:t>
      </w:r>
      <w:r w:rsidRPr="00C03079">
        <w:rPr>
          <w:rFonts w:ascii="Times New Roman" w:hAnsi="Times New Roman" w:cs="Times New Roman"/>
          <w:sz w:val="24"/>
        </w:rPr>
        <w:t xml:space="preserve"> formaty</w:t>
      </w:r>
      <w:r w:rsidR="00C03079" w:rsidRPr="00C03079">
        <w:rPr>
          <w:rFonts w:ascii="Times New Roman" w:hAnsi="Times New Roman" w:cs="Times New Roman"/>
          <w:sz w:val="24"/>
        </w:rPr>
        <w:t xml:space="preserve">: </w:t>
      </w:r>
      <w:r w:rsidRPr="00C03079">
        <w:rPr>
          <w:rFonts w:ascii="Times New Roman" w:hAnsi="Times New Roman" w:cs="Times New Roman"/>
          <w:sz w:val="24"/>
        </w:rPr>
        <w:t xml:space="preserve">GIF, JPG, PNG, BMP, CPT, CPX, CMX, FILL, TXT i HEIF, PDF, DOCX, </w:t>
      </w:r>
      <w:r w:rsidRPr="00C03079">
        <w:rPr>
          <w:rFonts w:ascii="Times New Roman" w:hAnsi="Times New Roman" w:cs="Times New Roman"/>
          <w:sz w:val="24"/>
        </w:rPr>
        <w:lastRenderedPageBreak/>
        <w:t>PSD, TIFF, WMF, EMF, AI, EPS, SVG, DWG/DXF, DCS, CGM, JPEG 2000, TTF, DES, PPT, XLS, PUB, VSD</w:t>
      </w:r>
    </w:p>
    <w:p w14:paraId="6582A147" w14:textId="7B62202B" w:rsidR="00C50099" w:rsidRPr="00C03079" w:rsidRDefault="00C50099" w:rsidP="003B36EB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Oprogramowanie typu </w:t>
      </w:r>
      <w:proofErr w:type="spellStart"/>
      <w:r w:rsidRPr="00C03079">
        <w:rPr>
          <w:rFonts w:ascii="Times New Roman" w:hAnsi="Times New Roman" w:cs="Times New Roman"/>
          <w:sz w:val="24"/>
        </w:rPr>
        <w:t>AdobePhotoShop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– 5 </w:t>
      </w:r>
      <w:r w:rsidR="00CA202D">
        <w:rPr>
          <w:rFonts w:ascii="Times New Roman" w:hAnsi="Times New Roman" w:cs="Times New Roman"/>
          <w:sz w:val="24"/>
        </w:rPr>
        <w:t>licencji</w:t>
      </w:r>
      <w:r w:rsidRPr="00C03079">
        <w:rPr>
          <w:rFonts w:ascii="Times New Roman" w:hAnsi="Times New Roman" w:cs="Times New Roman"/>
          <w:sz w:val="24"/>
        </w:rPr>
        <w:t xml:space="preserve"> lub </w:t>
      </w:r>
      <w:r w:rsidRPr="00C03079">
        <w:rPr>
          <w:rFonts w:ascii="Times New Roman" w:hAnsi="Times New Roman" w:cs="Times New Roman"/>
          <w:sz w:val="24"/>
        </w:rPr>
        <w:t xml:space="preserve">równoważne </w:t>
      </w:r>
      <w:r w:rsidR="00C03079" w:rsidRPr="00C03079">
        <w:rPr>
          <w:rFonts w:ascii="Times New Roman" w:hAnsi="Times New Roman" w:cs="Times New Roman"/>
          <w:sz w:val="24"/>
        </w:rPr>
        <w:t>obsługujące</w:t>
      </w:r>
      <w:r w:rsidRPr="00C03079">
        <w:rPr>
          <w:rFonts w:ascii="Times New Roman" w:hAnsi="Times New Roman" w:cs="Times New Roman"/>
          <w:sz w:val="24"/>
        </w:rPr>
        <w:t xml:space="preserve"> </w:t>
      </w:r>
      <w:r w:rsidR="00C03079" w:rsidRPr="00C03079">
        <w:rPr>
          <w:rFonts w:ascii="Times New Roman" w:hAnsi="Times New Roman" w:cs="Times New Roman"/>
          <w:sz w:val="24"/>
        </w:rPr>
        <w:t>następujące</w:t>
      </w:r>
      <w:r w:rsidRPr="00C03079">
        <w:rPr>
          <w:rFonts w:ascii="Times New Roman" w:hAnsi="Times New Roman" w:cs="Times New Roman"/>
          <w:sz w:val="24"/>
        </w:rPr>
        <w:t xml:space="preserve"> formaty</w:t>
      </w:r>
      <w:r w:rsidR="00C03079" w:rsidRPr="00C03079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C03079">
        <w:rPr>
          <w:rFonts w:ascii="Times New Roman" w:hAnsi="Times New Roman" w:cs="Times New Roman"/>
          <w:sz w:val="24"/>
        </w:rPr>
        <w:t>WebP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BMP, </w:t>
      </w:r>
      <w:proofErr w:type="spellStart"/>
      <w:r w:rsidRPr="00C03079">
        <w:rPr>
          <w:rFonts w:ascii="Times New Roman" w:hAnsi="Times New Roman" w:cs="Times New Roman"/>
          <w:sz w:val="24"/>
        </w:rPr>
        <w:t>Cineon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03079">
        <w:rPr>
          <w:rFonts w:ascii="Times New Roman" w:hAnsi="Times New Roman" w:cs="Times New Roman"/>
          <w:sz w:val="24"/>
        </w:rPr>
        <w:t>CompuServe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GIF, DICOM, HEIF/HEIC, IFF, JPEG, JPEG2000, Format dużych dokumentów (PSB), </w:t>
      </w:r>
      <w:proofErr w:type="spellStart"/>
      <w:r w:rsidRPr="00C03079">
        <w:rPr>
          <w:rFonts w:ascii="Times New Roman" w:hAnsi="Times New Roman" w:cs="Times New Roman"/>
          <w:sz w:val="24"/>
        </w:rPr>
        <w:t>OpenEXR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PCX, Photoshop 2.0 (tylko </w:t>
      </w:r>
      <w:proofErr w:type="spellStart"/>
      <w:r w:rsidRPr="00C03079">
        <w:rPr>
          <w:rFonts w:ascii="Times New Roman" w:hAnsi="Times New Roman" w:cs="Times New Roman"/>
          <w:sz w:val="24"/>
        </w:rPr>
        <w:t>macOS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), Photoshop DCS 1.0, Photoshop DCS 2.0, Photoshop EPS, Photoshop PDF, Photoshop PSD, Photoshop Raw, PICT (tylko odczyt), Zasoby PICT (tylko </w:t>
      </w:r>
      <w:proofErr w:type="spellStart"/>
      <w:r w:rsidRPr="00C03079">
        <w:rPr>
          <w:rFonts w:ascii="Times New Roman" w:hAnsi="Times New Roman" w:cs="Times New Roman"/>
          <w:sz w:val="24"/>
        </w:rPr>
        <w:t>macOS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tylko otwieranie), </w:t>
      </w:r>
      <w:proofErr w:type="spellStart"/>
      <w:r w:rsidRPr="00C03079">
        <w:rPr>
          <w:rFonts w:ascii="Times New Roman" w:hAnsi="Times New Roman" w:cs="Times New Roman"/>
          <w:sz w:val="24"/>
        </w:rPr>
        <w:t>Pixar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PNG, </w:t>
      </w:r>
      <w:proofErr w:type="spellStart"/>
      <w:r w:rsidRPr="00C03079">
        <w:rPr>
          <w:rFonts w:ascii="Times New Roman" w:hAnsi="Times New Roman" w:cs="Times New Roman"/>
          <w:sz w:val="24"/>
        </w:rPr>
        <w:t>Portable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Bit Map, </w:t>
      </w:r>
      <w:proofErr w:type="spellStart"/>
      <w:r w:rsidRPr="00C03079">
        <w:rPr>
          <w:rFonts w:ascii="Times New Roman" w:hAnsi="Times New Roman" w:cs="Times New Roman"/>
          <w:sz w:val="24"/>
        </w:rPr>
        <w:t>Radiance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C03079">
        <w:rPr>
          <w:rFonts w:ascii="Times New Roman" w:hAnsi="Times New Roman" w:cs="Times New Roman"/>
          <w:sz w:val="24"/>
        </w:rPr>
        <w:t>Scitex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CT, Targa, TIFF, Wireless Bitmap</w:t>
      </w:r>
    </w:p>
    <w:p w14:paraId="27696261" w14:textId="23DC8D6C" w:rsidR="00C50099" w:rsidRPr="00C03079" w:rsidRDefault="00C50099" w:rsidP="00C50099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 xml:space="preserve">Oprogramowanie typu ZWCAD Professional – 3 </w:t>
      </w:r>
      <w:r w:rsidR="00CA202D">
        <w:rPr>
          <w:rFonts w:ascii="Times New Roman" w:hAnsi="Times New Roman" w:cs="Times New Roman"/>
          <w:sz w:val="24"/>
        </w:rPr>
        <w:t>licencje</w:t>
      </w:r>
      <w:r w:rsidRPr="00C03079">
        <w:rPr>
          <w:rFonts w:ascii="Times New Roman" w:hAnsi="Times New Roman" w:cs="Times New Roman"/>
          <w:sz w:val="24"/>
        </w:rPr>
        <w:t>.</w:t>
      </w:r>
      <w:r w:rsidR="00C03079" w:rsidRPr="00C03079">
        <w:rPr>
          <w:rFonts w:ascii="Times New Roman" w:hAnsi="Times New Roman" w:cs="Times New Roman"/>
          <w:sz w:val="24"/>
        </w:rPr>
        <w:t xml:space="preserve"> </w:t>
      </w:r>
      <w:r w:rsidR="00C03079">
        <w:rPr>
          <w:rFonts w:ascii="Times New Roman" w:hAnsi="Times New Roman" w:cs="Times New Roman"/>
          <w:sz w:val="24"/>
        </w:rPr>
        <w:t>l</w:t>
      </w:r>
      <w:r w:rsidR="00C03079" w:rsidRPr="00C03079">
        <w:rPr>
          <w:rFonts w:ascii="Times New Roman" w:hAnsi="Times New Roman" w:cs="Times New Roman"/>
          <w:sz w:val="24"/>
        </w:rPr>
        <w:t>ub równoważne obsługujące następujące formaty:</w:t>
      </w:r>
      <w:r w:rsidR="00C03079">
        <w:rPr>
          <w:rFonts w:ascii="Times New Roman" w:hAnsi="Times New Roman" w:cs="Times New Roman"/>
          <w:sz w:val="24"/>
        </w:rPr>
        <w:t xml:space="preserve"> </w:t>
      </w:r>
      <w:r w:rsidRPr="00C03079">
        <w:rPr>
          <w:rFonts w:ascii="Times New Roman" w:hAnsi="Times New Roman" w:cs="Times New Roman"/>
          <w:sz w:val="24"/>
        </w:rPr>
        <w:t>import plików minimum: .PTC /.ACIS /.DWG /.DXF /.IGES /.STEP /.STL /.</w:t>
      </w:r>
      <w:proofErr w:type="spellStart"/>
      <w:r w:rsidRPr="00C03079">
        <w:rPr>
          <w:rFonts w:ascii="Times New Roman" w:hAnsi="Times New Roman" w:cs="Times New Roman"/>
          <w:sz w:val="24"/>
        </w:rPr>
        <w:t>Parasolid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/.PDF /.3DS /.STL /.VDA /.SAT /.OBJ /.STL</w:t>
      </w:r>
      <w:r w:rsidR="00C03079">
        <w:rPr>
          <w:rFonts w:ascii="Times New Roman" w:hAnsi="Times New Roman" w:cs="Times New Roman"/>
          <w:sz w:val="24"/>
        </w:rPr>
        <w:t xml:space="preserve"> </w:t>
      </w:r>
      <w:r w:rsidRPr="00C03079">
        <w:rPr>
          <w:rFonts w:ascii="Times New Roman" w:hAnsi="Times New Roman" w:cs="Times New Roman"/>
          <w:sz w:val="24"/>
        </w:rPr>
        <w:t>eksport plików minimum: .BITMAP /.PNG /.JPEG /.GIF /.DWG /.DXF /.IGES /.STEP /.STL /.</w:t>
      </w:r>
      <w:proofErr w:type="spellStart"/>
      <w:r w:rsidRPr="00C03079">
        <w:rPr>
          <w:rFonts w:ascii="Times New Roman" w:hAnsi="Times New Roman" w:cs="Times New Roman"/>
          <w:sz w:val="24"/>
        </w:rPr>
        <w:t>Parasolid</w:t>
      </w:r>
      <w:proofErr w:type="spellEnd"/>
      <w:r w:rsidRPr="00C03079">
        <w:rPr>
          <w:rFonts w:ascii="Times New Roman" w:hAnsi="Times New Roman" w:cs="Times New Roman"/>
          <w:sz w:val="24"/>
        </w:rPr>
        <w:t xml:space="preserve"> /.PDF /.3DS /.STL /.VDA /.SAT /.OBJ /.STL</w:t>
      </w:r>
    </w:p>
    <w:p w14:paraId="4F17B4BF" w14:textId="1EC1E401" w:rsidR="00C50099" w:rsidRPr="00C03079" w:rsidRDefault="00C03079" w:rsidP="00C50099">
      <w:pPr>
        <w:pStyle w:val="Akapitzlist"/>
        <w:numPr>
          <w:ilvl w:val="0"/>
          <w:numId w:val="6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C03079">
        <w:rPr>
          <w:rFonts w:ascii="Times New Roman" w:hAnsi="Times New Roman" w:cs="Times New Roman"/>
          <w:sz w:val="24"/>
        </w:rPr>
        <w:t>Oprogramowanie typu</w:t>
      </w:r>
      <w:r w:rsidRPr="00C03079">
        <w:rPr>
          <w:rFonts w:ascii="Times New Roman" w:hAnsi="Times New Roman" w:cs="Times New Roman"/>
          <w:sz w:val="24"/>
        </w:rPr>
        <w:t xml:space="preserve"> </w:t>
      </w:r>
      <w:r w:rsidR="00C50099" w:rsidRPr="00C03079">
        <w:rPr>
          <w:rFonts w:ascii="Times New Roman" w:hAnsi="Times New Roman" w:cs="Times New Roman"/>
          <w:sz w:val="24"/>
        </w:rPr>
        <w:t>ZW3D 3xMachining – 1</w:t>
      </w:r>
      <w:r w:rsidR="00CA202D">
        <w:rPr>
          <w:rFonts w:ascii="Times New Roman" w:hAnsi="Times New Roman" w:cs="Times New Roman"/>
          <w:sz w:val="24"/>
        </w:rPr>
        <w:t xml:space="preserve"> licencja</w:t>
      </w:r>
      <w:r w:rsidRPr="00C03079">
        <w:rPr>
          <w:rFonts w:ascii="Times New Roman" w:hAnsi="Times New Roman" w:cs="Times New Roman"/>
          <w:sz w:val="24"/>
        </w:rPr>
        <w:t xml:space="preserve"> l</w:t>
      </w:r>
      <w:r w:rsidRPr="00C03079">
        <w:rPr>
          <w:rFonts w:ascii="Times New Roman" w:hAnsi="Times New Roman" w:cs="Times New Roman"/>
          <w:sz w:val="24"/>
        </w:rPr>
        <w:t>ub równoważne obsługujące następujące formaty</w:t>
      </w:r>
      <w:r w:rsidRPr="00C03079">
        <w:rPr>
          <w:rFonts w:ascii="Times New Roman" w:hAnsi="Times New Roman" w:cs="Times New Roman"/>
          <w:sz w:val="24"/>
        </w:rPr>
        <w:t xml:space="preserve"> </w:t>
      </w:r>
      <w:r w:rsidR="00C50099" w:rsidRPr="00C03079">
        <w:rPr>
          <w:rFonts w:ascii="Times New Roman" w:hAnsi="Times New Roman" w:cs="Times New Roman"/>
          <w:sz w:val="24"/>
        </w:rPr>
        <w:t>import plików PTC/ACIS/DWG/DXF/IGES/STEP/</w:t>
      </w:r>
      <w:proofErr w:type="spellStart"/>
      <w:r w:rsidR="00C50099" w:rsidRPr="00C03079">
        <w:rPr>
          <w:rFonts w:ascii="Times New Roman" w:hAnsi="Times New Roman" w:cs="Times New Roman"/>
          <w:sz w:val="24"/>
        </w:rPr>
        <w:t>Parasolid</w:t>
      </w:r>
      <w:proofErr w:type="spellEnd"/>
      <w:r w:rsidR="00C50099" w:rsidRPr="00C03079">
        <w:rPr>
          <w:rFonts w:ascii="Times New Roman" w:hAnsi="Times New Roman" w:cs="Times New Roman"/>
          <w:sz w:val="24"/>
        </w:rPr>
        <w:t>/STL/VDA</w:t>
      </w:r>
      <w:r>
        <w:rPr>
          <w:rFonts w:ascii="Times New Roman" w:hAnsi="Times New Roman" w:cs="Times New Roman"/>
          <w:sz w:val="24"/>
        </w:rPr>
        <w:t xml:space="preserve">; </w:t>
      </w:r>
      <w:r w:rsidR="00C50099" w:rsidRPr="00C03079">
        <w:rPr>
          <w:rFonts w:ascii="Times New Roman" w:hAnsi="Times New Roman" w:cs="Times New Roman"/>
          <w:sz w:val="24"/>
        </w:rPr>
        <w:t>eksport plików BITMAP/PNG/JPEG/GIF/DWG/DXF/IGES/STEP/STL/</w:t>
      </w:r>
      <w:proofErr w:type="spellStart"/>
      <w:r w:rsidR="00C50099" w:rsidRPr="00C03079">
        <w:rPr>
          <w:rFonts w:ascii="Times New Roman" w:hAnsi="Times New Roman" w:cs="Times New Roman"/>
          <w:sz w:val="24"/>
        </w:rPr>
        <w:t>Parasolid</w:t>
      </w:r>
      <w:proofErr w:type="spellEnd"/>
      <w:r w:rsidR="00C50099" w:rsidRPr="00C03079">
        <w:rPr>
          <w:rFonts w:ascii="Times New Roman" w:hAnsi="Times New Roman" w:cs="Times New Roman"/>
          <w:sz w:val="24"/>
        </w:rPr>
        <w:t>/PDF</w:t>
      </w:r>
    </w:p>
    <w:p w14:paraId="3F2E8226" w14:textId="3AC43E4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Jeśli w opisie przedmiotu zamówienia występują: nazwy konkretnego producenta, nazwy konkretnego produktu, normy jakościowe, patenty, znaki towarowe, typy, standardy należy to traktować jedynie jako pomoc w opisie przedmiotu zamówienia. Należy przyjąć, że każdemu takiemu wskazaniu towarzyszą wyrazy „lub </w:t>
      </w:r>
      <w:proofErr w:type="spellStart"/>
      <w:r w:rsidRPr="00C03079">
        <w:rPr>
          <w:rStyle w:val="Brak"/>
          <w:rFonts w:ascii="Times New Roman" w:hAnsi="Times New Roman" w:cs="Times New Roman"/>
          <w:sz w:val="24"/>
        </w:rPr>
        <w:t>równoważne”</w:t>
      </w:r>
      <w:r w:rsidR="00C50099" w:rsidRPr="00C03079">
        <w:rPr>
          <w:rStyle w:val="Brak"/>
          <w:rFonts w:ascii="Times New Roman" w:hAnsi="Times New Roman" w:cs="Times New Roman"/>
          <w:sz w:val="24"/>
        </w:rPr>
        <w:t>w</w:t>
      </w:r>
      <w:proofErr w:type="spellEnd"/>
      <w:r w:rsidR="00C50099" w:rsidRPr="00C03079">
        <w:rPr>
          <w:rStyle w:val="Brak"/>
          <w:rFonts w:ascii="Times New Roman" w:hAnsi="Times New Roman" w:cs="Times New Roman"/>
          <w:sz w:val="24"/>
        </w:rPr>
        <w:t xml:space="preserve"> funkcjonalnościach i obsługi formatów plików wskazanych w opisie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. W każdym przypadku dopuszczalne są produkty równoważne pod względem konstrukcji, materiałów, funkcjonalności, jakości. </w:t>
      </w:r>
      <w:r w:rsidRPr="00C03079">
        <w:rPr>
          <w:rStyle w:val="Brak"/>
          <w:rFonts w:ascii="Times New Roman" w:hAnsi="Times New Roman" w:cs="Times New Roman"/>
          <w:b/>
          <w:bCs/>
          <w:sz w:val="24"/>
        </w:rPr>
        <w:t>Za równoważne uznaje się również parametry lepsze niż opisane, które należy traktować jako minimalne</w:t>
      </w:r>
      <w:r w:rsidRPr="00C03079">
        <w:rPr>
          <w:rStyle w:val="Brak"/>
          <w:rFonts w:ascii="Times New Roman" w:hAnsi="Times New Roman" w:cs="Times New Roman"/>
          <w:sz w:val="24"/>
        </w:rPr>
        <w:t>. Jeżeli w opisie przedmiotu zamówienia wskazano jakikolwiek znak towarowy, patent czy pochodzenie - należy przyjąć, że wskazane patenty, znaki towarowe, pochodzenie określają parametry techniczne, eksploatacyjne, użytkowe, co oznacza, że Zamawiający dopuszcza złożenie ofert w tej części przedmiotu zamówienia o równoważnych parametrach technicznych, eksploatacyjnych i użytkowych.</w:t>
      </w:r>
    </w:p>
    <w:p w14:paraId="7643BCB9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Zamawiający nie ma obowiązku podpisania umowy, </w:t>
      </w:r>
      <w:proofErr w:type="spellStart"/>
      <w:r w:rsidRPr="00C03079">
        <w:rPr>
          <w:rStyle w:val="Brak"/>
          <w:rFonts w:ascii="Times New Roman" w:hAnsi="Times New Roman" w:cs="Times New Roman"/>
          <w:b/>
          <w:bCs/>
          <w:sz w:val="24"/>
        </w:rPr>
        <w:t>wystarczające</w:t>
      </w:r>
      <w:proofErr w:type="spellEnd"/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 jest potwierdzenie poniesienia wydatku w oparciu o </w:t>
      </w:r>
      <w:proofErr w:type="spellStart"/>
      <w:r w:rsidRPr="00C03079">
        <w:rPr>
          <w:rStyle w:val="Brak"/>
          <w:rFonts w:ascii="Times New Roman" w:hAnsi="Times New Roman" w:cs="Times New Roman"/>
          <w:b/>
          <w:bCs/>
          <w:sz w:val="24"/>
        </w:rPr>
        <w:t>fakture</w:t>
      </w:r>
      <w:proofErr w:type="spellEnd"/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̨, rachunek lub inny dokument </w:t>
      </w:r>
      <w:proofErr w:type="spellStart"/>
      <w:r w:rsidRPr="00C03079">
        <w:rPr>
          <w:rStyle w:val="Brak"/>
          <w:rFonts w:ascii="Times New Roman" w:hAnsi="Times New Roman" w:cs="Times New Roman"/>
          <w:b/>
          <w:bCs/>
          <w:sz w:val="24"/>
        </w:rPr>
        <w:t>księgowy</w:t>
      </w:r>
      <w:proofErr w:type="spellEnd"/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 o </w:t>
      </w:r>
      <w:proofErr w:type="spellStart"/>
      <w:r w:rsidRPr="00C03079">
        <w:rPr>
          <w:rStyle w:val="Brak"/>
          <w:rFonts w:ascii="Times New Roman" w:hAnsi="Times New Roman" w:cs="Times New Roman"/>
          <w:b/>
          <w:bCs/>
          <w:sz w:val="24"/>
        </w:rPr>
        <w:t>równoważnej</w:t>
      </w:r>
      <w:proofErr w:type="spellEnd"/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C03079">
        <w:rPr>
          <w:rStyle w:val="Brak"/>
          <w:rFonts w:ascii="Times New Roman" w:hAnsi="Times New Roman" w:cs="Times New Roman"/>
          <w:b/>
          <w:bCs/>
          <w:sz w:val="24"/>
        </w:rPr>
        <w:t>wartości</w:t>
      </w:r>
      <w:proofErr w:type="spellEnd"/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 dowodowej. </w:t>
      </w:r>
    </w:p>
    <w:p w14:paraId="1FAC0C01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Wykonawca zobowiązany jest do podania ceny za realizację przedmiotu zamówienia zgodnie z własnym formularzem ofertowym lub poprzez wskazanie cenników.</w:t>
      </w:r>
    </w:p>
    <w:p w14:paraId="26555383" w14:textId="77777777" w:rsidR="00462C70" w:rsidRPr="00C03079" w:rsidRDefault="00462C70" w:rsidP="00462C70">
      <w:pPr>
        <w:pStyle w:val="Standard"/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Podana w ofercie cena powinna być wyrażona w PLN. Cena musi uwzględniać wszystkie wymagania niniejszego zapytania ofertowego oraz obejmować wszelkie koszty związane z terminowym i prawidłowym wykonaniem przedmiotu zamówienia oraz warunkami i </w:t>
      </w:r>
      <w:r w:rsidRPr="00C03079">
        <w:rPr>
          <w:rStyle w:val="Brak"/>
          <w:rFonts w:ascii="Times New Roman" w:hAnsi="Times New Roman" w:cs="Times New Roman"/>
          <w:sz w:val="24"/>
        </w:rPr>
        <w:lastRenderedPageBreak/>
        <w:t xml:space="preserve">wytycznymi stawianymi przez Zamawiającego, odnoszącymi się do przedmiotu zamówienia w tym kosztami transportu, przesyłki. </w:t>
      </w:r>
    </w:p>
    <w:p w14:paraId="32719791" w14:textId="77777777" w:rsidR="00462C70" w:rsidRPr="00C03079" w:rsidRDefault="00462C70" w:rsidP="00462C70">
      <w:pPr>
        <w:pStyle w:val="Standard"/>
        <w:spacing w:after="0" w:line="276" w:lineRule="auto"/>
        <w:ind w:left="1068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4AD05A62" w14:textId="77777777" w:rsidR="00462C70" w:rsidRPr="00C03079" w:rsidRDefault="00462C70" w:rsidP="00462C70">
      <w:pPr>
        <w:pStyle w:val="Akapitzlist"/>
        <w:widowControl w:val="0"/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TERMIN WYKONANIA ZAMÓWIENIA </w:t>
      </w:r>
    </w:p>
    <w:p w14:paraId="36285119" w14:textId="77777777" w:rsidR="00462C70" w:rsidRPr="00C03079" w:rsidRDefault="00462C70" w:rsidP="00462C70">
      <w:pPr>
        <w:spacing w:after="12" w:line="276" w:lineRule="auto"/>
        <w:ind w:left="10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 </w:t>
      </w:r>
    </w:p>
    <w:p w14:paraId="43BBEA59" w14:textId="2B757915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Do 30 dni od zlecenia dostawy</w:t>
      </w:r>
      <w:r w:rsidR="006D065E">
        <w:rPr>
          <w:rStyle w:val="Brak"/>
          <w:rFonts w:ascii="Times New Roman" w:hAnsi="Times New Roman" w:cs="Times New Roman"/>
          <w:sz w:val="24"/>
        </w:rPr>
        <w:t xml:space="preserve"> kluczy licencyjnych</w:t>
      </w:r>
      <w:r w:rsidRPr="00C03079">
        <w:rPr>
          <w:rStyle w:val="Brak"/>
          <w:rFonts w:ascii="Times New Roman" w:hAnsi="Times New Roman" w:cs="Times New Roman"/>
          <w:sz w:val="24"/>
        </w:rPr>
        <w:t>.</w:t>
      </w:r>
    </w:p>
    <w:p w14:paraId="1B1A3000" w14:textId="77777777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56B03768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WARUNKI UDZIAŁU W POSTĘPOWANIU.</w:t>
      </w:r>
    </w:p>
    <w:p w14:paraId="414A6E97" w14:textId="77777777" w:rsidR="00462C70" w:rsidRPr="00C03079" w:rsidRDefault="00462C70" w:rsidP="00462C70">
      <w:pPr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5F818094" w14:textId="77777777" w:rsidR="00462C70" w:rsidRPr="00C03079" w:rsidRDefault="00462C70" w:rsidP="00462C70">
      <w:pPr>
        <w:pStyle w:val="Akapitzlist"/>
        <w:widowControl w:val="0"/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Wykluczenia z postępowania: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 z postępowania zamawiający wykluczy Wykonawcę, który nie spełnia warunków udziału w postępowaniu oraz:</w:t>
      </w:r>
    </w:p>
    <w:p w14:paraId="062E92EC" w14:textId="77777777" w:rsidR="00462C70" w:rsidRPr="00C03079" w:rsidRDefault="00462C70" w:rsidP="00462C70">
      <w:pPr>
        <w:pStyle w:val="Akapitzlist"/>
        <w:widowControl w:val="0"/>
        <w:numPr>
          <w:ilvl w:val="1"/>
          <w:numId w:val="5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powiązanego z Zamawiającym osobowo lub kapitałowo. </w:t>
      </w:r>
    </w:p>
    <w:p w14:paraId="43C72374" w14:textId="77777777" w:rsidR="00462C70" w:rsidRPr="00C03079" w:rsidRDefault="00462C70" w:rsidP="00462C70">
      <w:pPr>
        <w:pStyle w:val="Akapitzlist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</w:t>
      </w:r>
    </w:p>
    <w:p w14:paraId="49A7EA10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uczestniczeniu w spółce jako wspólnik spółki cywilnej lub spółki osobowej, </w:t>
      </w:r>
    </w:p>
    <w:p w14:paraId="49CB483F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posiadaniu co najmniej 10% udziałów lub akcji, </w:t>
      </w:r>
    </w:p>
    <w:p w14:paraId="169F69F6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23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pełnieniu funkcji członka organu nadzorczego lub zarządzającego, prokurenta, pełnomocnika, </w:t>
      </w:r>
    </w:p>
    <w:p w14:paraId="7CB0CA5F" w14:textId="77777777" w:rsidR="00462C70" w:rsidRPr="00C03079" w:rsidRDefault="00462C70" w:rsidP="00462C70">
      <w:pPr>
        <w:widowControl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pozostawaniu w związku małżeńskim, stosunku pokrewieństwa lub powinowactwa w linii prostej, pokrewieństwa lub powinowactwa w linii bocznej do drugiego stopnia lub w stosunku przysposobienia, opieki lub kurateli. </w:t>
      </w:r>
    </w:p>
    <w:p w14:paraId="25508DB5" w14:textId="77777777" w:rsidR="00462C70" w:rsidRPr="00C03079" w:rsidRDefault="00462C70" w:rsidP="00462C70">
      <w:pPr>
        <w:spacing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1E592183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KRYTERIA OCENY OFERT</w:t>
      </w:r>
    </w:p>
    <w:p w14:paraId="5C676060" w14:textId="77777777" w:rsidR="00462C70" w:rsidRPr="00C03079" w:rsidRDefault="00462C70" w:rsidP="00462C70">
      <w:pPr>
        <w:pStyle w:val="Standard"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Kryteria oceny</w:t>
      </w:r>
    </w:p>
    <w:p w14:paraId="04E92F26" w14:textId="77777777" w:rsidR="00462C70" w:rsidRPr="00C03079" w:rsidRDefault="00462C70" w:rsidP="00462C70">
      <w:pPr>
        <w:pStyle w:val="Standard"/>
        <w:spacing w:after="0" w:line="276" w:lineRule="auto"/>
        <w:ind w:left="1068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</w:rPr>
      </w:pPr>
    </w:p>
    <w:p w14:paraId="00C28A58" w14:textId="77777777" w:rsidR="00462C70" w:rsidRPr="00C03079" w:rsidRDefault="00462C70" w:rsidP="00462C70">
      <w:pPr>
        <w:pStyle w:val="Standard"/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K1 C – kryterium cena – 100%.</w:t>
      </w:r>
    </w:p>
    <w:p w14:paraId="4241F4A9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Brak"/>
          <w:rFonts w:ascii="Times New Roman" w:hAnsi="Times New Roman" w:cs="Times New Roman"/>
          <w:b/>
          <w:bCs/>
          <w:sz w:val="24"/>
        </w:rPr>
      </w:pPr>
    </w:p>
    <w:p w14:paraId="7753D50E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Hyperlink2"/>
          <w:rFonts w:eastAsia="Calibri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K1 C– kryterium cena </w:t>
      </w:r>
      <w:r w:rsidRPr="00C03079">
        <w:rPr>
          <w:rStyle w:val="Hyperlink2"/>
          <w:rFonts w:eastAsia="Calibri"/>
        </w:rPr>
        <w:t>(znaczenie 100%), maksimum 100 pkt;</w:t>
      </w:r>
    </w:p>
    <w:p w14:paraId="66216156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Hyperlink2"/>
          <w:rFonts w:eastAsia="Calibri"/>
        </w:rPr>
      </w:pPr>
      <w:r w:rsidRPr="00C03079">
        <w:rPr>
          <w:rStyle w:val="Hyperlink2"/>
          <w:rFonts w:eastAsia="Calibri"/>
        </w:rPr>
        <w:t>rozpatrzenie oferty wg ceny netto za wykonanie przedmiotu zamówienia, podanej przez Oferenta, będzie wyznaczane na podstawie wzoru jak niżej:</w:t>
      </w:r>
    </w:p>
    <w:p w14:paraId="29A0059F" w14:textId="77777777" w:rsidR="00462C70" w:rsidRPr="00C03079" w:rsidRDefault="00462C70" w:rsidP="00462C70">
      <w:pPr>
        <w:pStyle w:val="Standard"/>
        <w:spacing w:after="0" w:line="276" w:lineRule="auto"/>
        <w:ind w:left="1416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7B047562" w14:textId="77777777" w:rsidR="00462C70" w:rsidRPr="00C03079" w:rsidRDefault="00462C70" w:rsidP="00462C70">
      <w:pPr>
        <w:spacing w:line="276" w:lineRule="auto"/>
        <w:ind w:left="860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najniższa cena z otrzymanych ofert </w:t>
      </w:r>
    </w:p>
    <w:p w14:paraId="75181B85" w14:textId="77777777" w:rsidR="00462C70" w:rsidRPr="00C03079" w:rsidRDefault="00462C70" w:rsidP="00462C70">
      <w:pPr>
        <w:tabs>
          <w:tab w:val="center" w:pos="4644"/>
        </w:tabs>
        <w:spacing w:after="5"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 = </w:t>
      </w:r>
      <w:r w:rsidRPr="00C03079">
        <w:rPr>
          <w:rStyle w:val="Hyperlink2"/>
          <w:rFonts w:eastAsia="Arial Unicode MS"/>
          <w:noProof/>
        </w:rPr>
        <mc:AlternateContent>
          <mc:Choice Requires="wps">
            <w:drawing>
              <wp:inline distT="0" distB="0" distL="0" distR="0" wp14:anchorId="11718149" wp14:editId="4A79893D">
                <wp:extent cx="2371599" cy="12700"/>
                <wp:effectExtent l="0" t="0" r="0" b="0"/>
                <wp:docPr id="1073741826" name="officeArt object" descr="Shape 1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599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045BC86D" id="officeArt object" o:spid="_x0000_s1026" alt="Shape 11871" style="width:186.75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" fillcolor="black" stroked="f" strokeweight="1pt">
                <v:stroke miterlimit="4"/>
                <w10:anchorlock/>
              </v:rect>
            </w:pict>
          </mc:Fallback>
        </mc:AlternateContent>
      </w:r>
      <w:r w:rsidRPr="00C03079">
        <w:rPr>
          <w:rStyle w:val="Hyperlink2"/>
          <w:rFonts w:eastAsia="Arial Unicode MS"/>
        </w:rPr>
        <w:tab/>
        <w:t xml:space="preserve">x 100 </w:t>
      </w:r>
    </w:p>
    <w:p w14:paraId="38E4C550" w14:textId="77777777" w:rsidR="00462C70" w:rsidRPr="00C03079" w:rsidRDefault="00462C70" w:rsidP="00462C70">
      <w:pPr>
        <w:spacing w:after="5" w:line="276" w:lineRule="auto"/>
        <w:ind w:left="1524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cena badanej oferty </w:t>
      </w:r>
    </w:p>
    <w:p w14:paraId="3B725B9D" w14:textId="77777777" w:rsidR="00462C70" w:rsidRPr="00C03079" w:rsidRDefault="00462C70" w:rsidP="00462C70">
      <w:pPr>
        <w:spacing w:after="16" w:line="276" w:lineRule="auto"/>
        <w:ind w:left="10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lastRenderedPageBreak/>
        <w:t xml:space="preserve"> </w:t>
      </w:r>
    </w:p>
    <w:p w14:paraId="2D316FCD" w14:textId="77777777" w:rsidR="00462C70" w:rsidRPr="00C03079" w:rsidRDefault="00462C70" w:rsidP="00462C70">
      <w:pPr>
        <w:spacing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 xml:space="preserve">Cenę wykonania należy podać w PLN. </w:t>
      </w:r>
    </w:p>
    <w:p w14:paraId="5C9AD62D" w14:textId="77777777" w:rsidR="00462C70" w:rsidRPr="00C03079" w:rsidRDefault="00462C70" w:rsidP="00462C70">
      <w:pPr>
        <w:spacing w:line="276" w:lineRule="auto"/>
        <w:jc w:val="both"/>
        <w:rPr>
          <w:rStyle w:val="Hyperlink2"/>
          <w:rFonts w:eastAsia="Arial Unicode MS"/>
        </w:rPr>
      </w:pPr>
      <w:r w:rsidRPr="00C03079">
        <w:rPr>
          <w:rStyle w:val="Hyperlink2"/>
          <w:rFonts w:eastAsia="Arial Unicode MS"/>
        </w:rPr>
        <w:t>W kryterium „CENA”- (maksymalnie 100 punktów) przyznaje się wartości punktowe dzieląc wartość oferty z najniższą ceną netto przez wartość badanej oferty, a następnie mnożąc uzyskaną wartość przez wagę (100 punktów).</w:t>
      </w:r>
    </w:p>
    <w:p w14:paraId="3B1759DC" w14:textId="77777777" w:rsidR="00462C70" w:rsidRPr="00C03079" w:rsidRDefault="00462C70" w:rsidP="00462C70">
      <w:pPr>
        <w:pStyle w:val="Standard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b/>
          <w:bCs/>
          <w:sz w:val="24"/>
          <w:u w:val="single"/>
        </w:rPr>
      </w:pPr>
    </w:p>
    <w:p w14:paraId="09DF1AC7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 xml:space="preserve">TERMIN, MIEJSCE I SPOSÓB SKŁADANIA OFERT </w:t>
      </w:r>
    </w:p>
    <w:p w14:paraId="4F12ED34" w14:textId="77777777" w:rsidR="00462C70" w:rsidRPr="00C03079" w:rsidRDefault="00462C70" w:rsidP="00462C70">
      <w:pPr>
        <w:pStyle w:val="Standard"/>
        <w:spacing w:after="0" w:line="276" w:lineRule="auto"/>
        <w:ind w:left="708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2422C47A" w14:textId="77777777" w:rsidR="00462C70" w:rsidRPr="00C03079" w:rsidRDefault="00462C70" w:rsidP="00462C70">
      <w:pPr>
        <w:pStyle w:val="Standard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Termin składania ofert upływa po 7 dniach od dnia ukazania się ogłoszenia na stronie </w:t>
      </w:r>
      <w:r w:rsidRPr="00C03079">
        <w:t xml:space="preserve">www. </w:t>
      </w:r>
      <w:r w:rsidRPr="00C03079">
        <w:rPr>
          <w:rStyle w:val="Brak"/>
          <w:rFonts w:ascii="Times New Roman" w:hAnsi="Times New Roman" w:cs="Times New Roman"/>
          <w:sz w:val="24"/>
        </w:rPr>
        <w:t xml:space="preserve">decyduje data zamieszczenia ogłoszenia </w:t>
      </w:r>
      <w:r w:rsidRPr="00C03079">
        <w:rPr>
          <w:rStyle w:val="Brak"/>
          <w:rFonts w:ascii="Times New Roman" w:hAnsi="Times New Roman" w:cs="Times New Roman"/>
          <w:b/>
          <w:bCs/>
          <w:sz w:val="24"/>
        </w:rPr>
        <w:t>O terminie wpłynięcia ofert decyduje data wpływu oferty na adres email.</w:t>
      </w:r>
    </w:p>
    <w:p w14:paraId="64D834F7" w14:textId="77777777" w:rsidR="00462C70" w:rsidRPr="00C03079" w:rsidRDefault="00462C70" w:rsidP="00462C70">
      <w:pPr>
        <w:spacing w:after="0" w:line="276" w:lineRule="auto"/>
        <w:ind w:left="730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5574CDDB" w14:textId="77777777" w:rsidR="00462C70" w:rsidRPr="00C03079" w:rsidRDefault="00462C70" w:rsidP="00462C70">
      <w:pPr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7D0A3A80" w14:textId="77777777" w:rsidR="00462C70" w:rsidRPr="00C03079" w:rsidRDefault="00462C70" w:rsidP="00462C70">
      <w:pPr>
        <w:pStyle w:val="Akapitzlist"/>
        <w:spacing w:after="0" w:line="276" w:lineRule="auto"/>
        <w:ind w:left="502" w:hanging="360"/>
        <w:jc w:val="both"/>
        <w:rPr>
          <w:rFonts w:ascii="Times New Roman" w:hAnsi="Times New Roman" w:cs="Times New Roman"/>
          <w:b/>
          <w:bCs/>
          <w:sz w:val="24"/>
        </w:rPr>
      </w:pPr>
      <w:r w:rsidRPr="00C03079">
        <w:rPr>
          <w:rStyle w:val="Brak"/>
          <w:rFonts w:ascii="Times New Roman" w:hAnsi="Times New Roman" w:cs="Times New Roman"/>
          <w:b/>
          <w:bCs/>
          <w:sz w:val="24"/>
        </w:rPr>
        <w:t>ISTOTNE POSTANOWIENIA</w:t>
      </w:r>
    </w:p>
    <w:p w14:paraId="0C732894" w14:textId="77777777" w:rsidR="00462C70" w:rsidRPr="00C03079" w:rsidRDefault="00462C70" w:rsidP="00462C70">
      <w:pPr>
        <w:suppressAutoHyphens w:val="0"/>
        <w:spacing w:after="0" w:line="276" w:lineRule="auto"/>
        <w:jc w:val="both"/>
        <w:rPr>
          <w:rStyle w:val="Brak"/>
          <w:rFonts w:ascii="Times New Roman" w:eastAsia="Times New Roman" w:hAnsi="Times New Roman" w:cs="Times New Roman"/>
          <w:sz w:val="24"/>
        </w:rPr>
      </w:pPr>
    </w:p>
    <w:p w14:paraId="38E874C8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Złożenie oferty przez Wykonawcę nie będzie stanowiło umowy i nie zobowiązuje Zamawiającego do zawarcia Umowy.</w:t>
      </w:r>
    </w:p>
    <w:p w14:paraId="48D4ED47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Zamawiający zastrzega sobie prawo do unieważnienia postępowania bez podania przyczyn.</w:t>
      </w:r>
    </w:p>
    <w:p w14:paraId="2B9FA7B8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Zamawiający zastrzega sobie prawo do analizy cenników w </w:t>
      </w:r>
      <w:proofErr w:type="spellStart"/>
      <w:r w:rsidRPr="00C03079">
        <w:rPr>
          <w:rStyle w:val="Brak"/>
          <w:rFonts w:ascii="Times New Roman" w:hAnsi="Times New Roman" w:cs="Times New Roman"/>
          <w:sz w:val="24"/>
        </w:rPr>
        <w:t>internecie</w:t>
      </w:r>
      <w:proofErr w:type="spellEnd"/>
      <w:r w:rsidRPr="00C03079">
        <w:rPr>
          <w:rStyle w:val="Brak"/>
          <w:rFonts w:ascii="Times New Roman" w:hAnsi="Times New Roman" w:cs="Times New Roman"/>
          <w:sz w:val="24"/>
        </w:rPr>
        <w:t xml:space="preserve"> urządzenia oferowanego i w przypadku znalezienia oferty tańszej niż oferowana w odpowiedzi na zapytanie ofertowe zastrzega sobie prawo do wyboru tańszej oferty.</w:t>
      </w:r>
    </w:p>
    <w:p w14:paraId="26F1F90A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W przypadku, o którym mowa powyżej, Wykonawcom nie przysługuje w stosunku do Zamawiającego żadne roszczenie odszkodowawcze.</w:t>
      </w:r>
    </w:p>
    <w:p w14:paraId="2BEBBB24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Style w:val="Brak"/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>Zamawiający nie przewiduje zwrotu kosztów związanych z wykonaniem oferty poza zwrotem wadium, jeśli dotyczy.</w:t>
      </w:r>
    </w:p>
    <w:p w14:paraId="0D772B00" w14:textId="77777777" w:rsidR="00462C70" w:rsidRPr="00C03079" w:rsidRDefault="00462C70" w:rsidP="00462C70">
      <w:pPr>
        <w:pStyle w:val="Akapitzlist"/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autoSpaceDN/>
        <w:spacing w:after="0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  <w:r w:rsidRPr="00C03079">
        <w:rPr>
          <w:rStyle w:val="Brak"/>
          <w:rFonts w:ascii="Times New Roman" w:hAnsi="Times New Roman" w:cs="Times New Roman"/>
          <w:sz w:val="24"/>
        </w:rPr>
        <w:t xml:space="preserve">W przypadku braku ofert Zamawiający dokona analizy cenników internetowych i na tej podstawie dokona zakupu urządzeń. </w:t>
      </w:r>
    </w:p>
    <w:p w14:paraId="2FB94717" w14:textId="77777777" w:rsidR="00462C70" w:rsidRPr="00C03079" w:rsidRDefault="00462C70" w:rsidP="00462C70">
      <w:pPr>
        <w:widowControl/>
        <w:suppressAutoHyphens w:val="0"/>
        <w:spacing w:after="5" w:line="276" w:lineRule="auto"/>
        <w:jc w:val="both"/>
        <w:rPr>
          <w:rFonts w:ascii="Times New Roman" w:hAnsi="Times New Roman" w:cs="Times New Roman"/>
          <w:sz w:val="24"/>
        </w:rPr>
      </w:pPr>
    </w:p>
    <w:p w14:paraId="71E8F7A6" w14:textId="77777777" w:rsidR="00462C70" w:rsidRPr="00C03079" w:rsidRDefault="00462C70" w:rsidP="00462C70"/>
    <w:p w14:paraId="4D649601" w14:textId="77777777" w:rsidR="00EA0448" w:rsidRPr="00C03079" w:rsidRDefault="00EA0448" w:rsidP="00EA0448">
      <w:pPr>
        <w:widowControl/>
        <w:suppressAutoHyphens w:val="0"/>
        <w:autoSpaceDN/>
        <w:spacing w:after="5" w:line="276" w:lineRule="auto"/>
        <w:jc w:val="both"/>
        <w:textAlignment w:val="auto"/>
        <w:rPr>
          <w:rFonts w:ascii="Times New Roman" w:hAnsi="Times New Roman" w:cs="Times New Roman"/>
          <w:sz w:val="24"/>
        </w:rPr>
      </w:pPr>
    </w:p>
    <w:sectPr w:rsidR="00EA0448" w:rsidRPr="00C0307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2ACF" w14:textId="77777777" w:rsidR="00DE3C57" w:rsidRDefault="00DE3C57" w:rsidP="006D25C8">
      <w:pPr>
        <w:spacing w:after="0"/>
      </w:pPr>
      <w:r>
        <w:separator/>
      </w:r>
    </w:p>
  </w:endnote>
  <w:endnote w:type="continuationSeparator" w:id="0">
    <w:p w14:paraId="529438A7" w14:textId="77777777" w:rsidR="00DE3C57" w:rsidRDefault="00DE3C57" w:rsidP="006D25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87BF0" w14:textId="77777777" w:rsidR="003F485A" w:rsidRDefault="003F485A">
    <w:pPr>
      <w:pStyle w:val="Stopka"/>
    </w:pP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Pr="003B3B5D">
      <w:rPr>
        <w:b/>
        <w:bCs/>
        <w:noProof/>
      </w:rPr>
      <w:t>6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6C6D7" w14:textId="77777777" w:rsidR="00DE3C57" w:rsidRDefault="00DE3C57" w:rsidP="006D25C8">
      <w:pPr>
        <w:spacing w:after="0"/>
      </w:pPr>
      <w:r>
        <w:separator/>
      </w:r>
    </w:p>
  </w:footnote>
  <w:footnote w:type="continuationSeparator" w:id="0">
    <w:p w14:paraId="27AD7626" w14:textId="77777777" w:rsidR="00DE3C57" w:rsidRDefault="00DE3C57" w:rsidP="006D25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96"/>
      <w:gridCol w:w="510"/>
      <w:gridCol w:w="542"/>
    </w:tblGrid>
    <w:tr w:rsidR="003F485A" w14:paraId="4CAD83A2" w14:textId="77777777" w:rsidTr="006D25C8">
      <w:tc>
        <w:tcPr>
          <w:tcW w:w="3592" w:type="dxa"/>
        </w:tcPr>
        <w:p w14:paraId="563C6644" w14:textId="7FD2E2BA" w:rsidR="003F485A" w:rsidRDefault="003F485A" w:rsidP="006D25C8">
          <w:pPr>
            <w:pStyle w:val="Nagwek"/>
          </w:pPr>
          <w:r w:rsidRPr="003A7705">
            <w:rPr>
              <w:noProof/>
            </w:rPr>
            <w:drawing>
              <wp:inline distT="0" distB="0" distL="0" distR="0" wp14:anchorId="5851053C" wp14:editId="3742BED1">
                <wp:extent cx="5760720" cy="627380"/>
                <wp:effectExtent l="0" t="0" r="508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627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2" w:type="dxa"/>
        </w:tcPr>
        <w:p w14:paraId="662C16BE" w14:textId="77777777" w:rsidR="003F485A" w:rsidRDefault="003F485A" w:rsidP="006D25C8">
          <w:pPr>
            <w:pStyle w:val="Nagwek"/>
            <w:jc w:val="center"/>
          </w:pPr>
        </w:p>
      </w:tc>
      <w:tc>
        <w:tcPr>
          <w:tcW w:w="3544" w:type="dxa"/>
        </w:tcPr>
        <w:p w14:paraId="44716146" w14:textId="4E16DFFF" w:rsidR="003F485A" w:rsidRDefault="003F485A" w:rsidP="006D25C8">
          <w:pPr>
            <w:pStyle w:val="Nagwek"/>
            <w:jc w:val="right"/>
          </w:pPr>
        </w:p>
      </w:tc>
    </w:tr>
  </w:tbl>
  <w:p w14:paraId="379FC973" w14:textId="77777777" w:rsidR="003F485A" w:rsidRDefault="003F48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B09F58"/>
    <w:multiLevelType w:val="hybridMultilevel"/>
    <w:tmpl w:val="826230D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Cs/>
        <w:sz w:val="20"/>
        <w:szCs w:val="20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</w:abstractNum>
  <w:abstractNum w:abstractNumId="4" w15:restartNumberingAfterBreak="0">
    <w:nsid w:val="00000009"/>
    <w:multiLevelType w:val="multilevel"/>
    <w:tmpl w:val="9C7CC44C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Calibri" w:hAnsi="Calibri" w:cs="Calibri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hAnsi="Times New Roman" w:cs="Times New Roman" w:hint="default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 w:hint="default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5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</w:abstractNum>
  <w:abstractNum w:abstractNumId="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8" w15:restartNumberingAfterBreak="0">
    <w:nsid w:val="00000018"/>
    <w:multiLevelType w:val="singleLevel"/>
    <w:tmpl w:val="00000018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0"/>
        <w:szCs w:val="20"/>
        <w:lang w:eastAsia="hi-IN"/>
      </w:rPr>
    </w:lvl>
  </w:abstractNum>
  <w:abstractNum w:abstractNumId="9" w15:restartNumberingAfterBreak="0">
    <w:nsid w:val="01DC72E9"/>
    <w:multiLevelType w:val="hybridMultilevel"/>
    <w:tmpl w:val="A844CAB0"/>
    <w:numStyleLink w:val="Zaimportowanystyl12"/>
  </w:abstractNum>
  <w:abstractNum w:abstractNumId="10" w15:restartNumberingAfterBreak="0">
    <w:nsid w:val="04DA49CB"/>
    <w:multiLevelType w:val="hybridMultilevel"/>
    <w:tmpl w:val="C1625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FD1C74"/>
    <w:multiLevelType w:val="hybridMultilevel"/>
    <w:tmpl w:val="A844CAB0"/>
    <w:styleLink w:val="Zaimportowanystyl12"/>
    <w:lvl w:ilvl="0" w:tplc="6F487994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FEE74E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F0680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2CDDD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6446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E0FA76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92010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BA94C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CEFB60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C6F3677"/>
    <w:multiLevelType w:val="hybridMultilevel"/>
    <w:tmpl w:val="C1625876"/>
    <w:lvl w:ilvl="0" w:tplc="5CBCF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581AC9"/>
    <w:multiLevelType w:val="hybridMultilevel"/>
    <w:tmpl w:val="51E414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186B75"/>
    <w:multiLevelType w:val="hybridMultilevel"/>
    <w:tmpl w:val="FD3EC8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A361E"/>
    <w:multiLevelType w:val="hybridMultilevel"/>
    <w:tmpl w:val="B122F2A4"/>
    <w:lvl w:ilvl="0" w:tplc="F02430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E4348B"/>
    <w:multiLevelType w:val="hybridMultilevel"/>
    <w:tmpl w:val="E926E138"/>
    <w:lvl w:ilvl="0" w:tplc="9E76A6FA">
      <w:start w:val="1"/>
      <w:numFmt w:val="decimal"/>
      <w:lvlText w:val="%1."/>
      <w:lvlJc w:val="left"/>
      <w:pPr>
        <w:ind w:left="1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05CDC">
      <w:start w:val="1"/>
      <w:numFmt w:val="lowerLetter"/>
      <w:lvlText w:val="%2"/>
      <w:lvlJc w:val="left"/>
      <w:pPr>
        <w:ind w:left="1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1A5088">
      <w:start w:val="1"/>
      <w:numFmt w:val="lowerRoman"/>
      <w:lvlText w:val="%3"/>
      <w:lvlJc w:val="left"/>
      <w:pPr>
        <w:ind w:left="2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58C366">
      <w:start w:val="1"/>
      <w:numFmt w:val="decimal"/>
      <w:lvlText w:val="%4"/>
      <w:lvlJc w:val="left"/>
      <w:pPr>
        <w:ind w:left="3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48CDF8">
      <w:start w:val="1"/>
      <w:numFmt w:val="lowerLetter"/>
      <w:lvlText w:val="%5"/>
      <w:lvlJc w:val="left"/>
      <w:pPr>
        <w:ind w:left="4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DEC6FC">
      <w:start w:val="1"/>
      <w:numFmt w:val="lowerRoman"/>
      <w:lvlText w:val="%6"/>
      <w:lvlJc w:val="left"/>
      <w:pPr>
        <w:ind w:left="4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86F2E6">
      <w:start w:val="1"/>
      <w:numFmt w:val="decimal"/>
      <w:lvlText w:val="%7"/>
      <w:lvlJc w:val="left"/>
      <w:pPr>
        <w:ind w:left="5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AA86E0">
      <w:start w:val="1"/>
      <w:numFmt w:val="lowerLetter"/>
      <w:lvlText w:val="%8"/>
      <w:lvlJc w:val="left"/>
      <w:pPr>
        <w:ind w:left="6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EAB06">
      <w:start w:val="1"/>
      <w:numFmt w:val="lowerRoman"/>
      <w:lvlText w:val="%9"/>
      <w:lvlJc w:val="left"/>
      <w:pPr>
        <w:ind w:left="6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6253A2F"/>
    <w:multiLevelType w:val="multilevel"/>
    <w:tmpl w:val="C770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D85E96"/>
    <w:multiLevelType w:val="multilevel"/>
    <w:tmpl w:val="B470D014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1A7E7CEF"/>
    <w:multiLevelType w:val="multilevel"/>
    <w:tmpl w:val="4630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8469CD"/>
    <w:multiLevelType w:val="hybridMultilevel"/>
    <w:tmpl w:val="E514EA92"/>
    <w:lvl w:ilvl="0" w:tplc="7F1820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8C2EC5"/>
    <w:multiLevelType w:val="hybridMultilevel"/>
    <w:tmpl w:val="3A16B40E"/>
    <w:lvl w:ilvl="0" w:tplc="71241072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1DAE546A"/>
    <w:multiLevelType w:val="multilevel"/>
    <w:tmpl w:val="4D74AB22"/>
    <w:styleLink w:val="WWNum20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23" w15:restartNumberingAfterBreak="0">
    <w:nsid w:val="1EAF4833"/>
    <w:multiLevelType w:val="hybridMultilevel"/>
    <w:tmpl w:val="F984D5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1A3531"/>
    <w:multiLevelType w:val="hybridMultilevel"/>
    <w:tmpl w:val="FBF8FDEE"/>
    <w:lvl w:ilvl="0" w:tplc="5CBCF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4F6DF0"/>
    <w:multiLevelType w:val="hybridMultilevel"/>
    <w:tmpl w:val="B026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513FC2"/>
    <w:multiLevelType w:val="multilevel"/>
    <w:tmpl w:val="769A5480"/>
    <w:styleLink w:val="WWNum5"/>
    <w:lvl w:ilvl="0">
      <w:numFmt w:val="bullet"/>
      <w:lvlText w:val=""/>
      <w:lvlJc w:val="left"/>
      <w:pPr>
        <w:ind w:left="176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8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0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2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4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6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8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0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24" w:hanging="360"/>
      </w:pPr>
      <w:rPr>
        <w:rFonts w:ascii="Wingdings" w:hAnsi="Wingdings"/>
      </w:rPr>
    </w:lvl>
  </w:abstractNum>
  <w:abstractNum w:abstractNumId="27" w15:restartNumberingAfterBreak="0">
    <w:nsid w:val="232E5F14"/>
    <w:multiLevelType w:val="hybridMultilevel"/>
    <w:tmpl w:val="2D22F782"/>
    <w:lvl w:ilvl="0" w:tplc="D8EA46FA">
      <w:start w:val="1"/>
      <w:numFmt w:val="decimal"/>
      <w:lvlText w:val="%1."/>
      <w:lvlJc w:val="left"/>
      <w:pPr>
        <w:ind w:left="72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4E8B4">
      <w:start w:val="1"/>
      <w:numFmt w:val="lowerLetter"/>
      <w:lvlText w:val="%2"/>
      <w:lvlJc w:val="left"/>
      <w:pPr>
        <w:ind w:left="1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208F18">
      <w:start w:val="1"/>
      <w:numFmt w:val="lowerRoman"/>
      <w:lvlText w:val="%3"/>
      <w:lvlJc w:val="left"/>
      <w:pPr>
        <w:ind w:left="2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4B3F6">
      <w:start w:val="1"/>
      <w:numFmt w:val="decimal"/>
      <w:lvlText w:val="%4"/>
      <w:lvlJc w:val="left"/>
      <w:pPr>
        <w:ind w:left="2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989A96">
      <w:start w:val="1"/>
      <w:numFmt w:val="lowerLetter"/>
      <w:lvlText w:val="%5"/>
      <w:lvlJc w:val="left"/>
      <w:pPr>
        <w:ind w:left="3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74D9A2">
      <w:start w:val="1"/>
      <w:numFmt w:val="lowerRoman"/>
      <w:lvlText w:val="%6"/>
      <w:lvlJc w:val="left"/>
      <w:pPr>
        <w:ind w:left="4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764D46">
      <w:start w:val="1"/>
      <w:numFmt w:val="decimal"/>
      <w:lvlText w:val="%7"/>
      <w:lvlJc w:val="left"/>
      <w:pPr>
        <w:ind w:left="5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56E508">
      <w:start w:val="1"/>
      <w:numFmt w:val="lowerLetter"/>
      <w:lvlText w:val="%8"/>
      <w:lvlJc w:val="left"/>
      <w:pPr>
        <w:ind w:left="5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FCBFAC">
      <w:start w:val="1"/>
      <w:numFmt w:val="lowerRoman"/>
      <w:lvlText w:val="%9"/>
      <w:lvlJc w:val="left"/>
      <w:pPr>
        <w:ind w:left="6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45B5F71"/>
    <w:multiLevelType w:val="hybridMultilevel"/>
    <w:tmpl w:val="2B420306"/>
    <w:lvl w:ilvl="0" w:tplc="712410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6D5CBFB2">
      <w:start w:val="1"/>
      <w:numFmt w:val="lowerLetter"/>
      <w:lvlText w:val="%4)"/>
      <w:lvlJc w:val="left"/>
      <w:pPr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26402B46"/>
    <w:multiLevelType w:val="hybridMultilevel"/>
    <w:tmpl w:val="DE6A1E2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76053CA"/>
    <w:multiLevelType w:val="hybridMultilevel"/>
    <w:tmpl w:val="65362ABE"/>
    <w:styleLink w:val="Zaimportowanystyl10"/>
    <w:lvl w:ilvl="0" w:tplc="2E4A166A">
      <w:start w:val="1"/>
      <w:numFmt w:val="upperLetter"/>
      <w:lvlText w:val="%1."/>
      <w:lvlJc w:val="left"/>
      <w:pPr>
        <w:ind w:left="106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20CF206">
      <w:start w:val="1"/>
      <w:numFmt w:val="lowerLetter"/>
      <w:lvlText w:val="%2."/>
      <w:lvlJc w:val="left"/>
      <w:pPr>
        <w:ind w:left="178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609B8C">
      <w:start w:val="1"/>
      <w:numFmt w:val="lowerRoman"/>
      <w:lvlText w:val="%3."/>
      <w:lvlJc w:val="left"/>
      <w:pPr>
        <w:ind w:left="250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26A71E">
      <w:start w:val="1"/>
      <w:numFmt w:val="decimal"/>
      <w:lvlText w:val="%4."/>
      <w:lvlJc w:val="left"/>
      <w:pPr>
        <w:ind w:left="322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E4ECC8">
      <w:start w:val="1"/>
      <w:numFmt w:val="lowerLetter"/>
      <w:lvlText w:val="%5."/>
      <w:lvlJc w:val="left"/>
      <w:pPr>
        <w:ind w:left="394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22554A">
      <w:start w:val="1"/>
      <w:numFmt w:val="lowerRoman"/>
      <w:lvlText w:val="%6."/>
      <w:lvlJc w:val="left"/>
      <w:pPr>
        <w:ind w:left="466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8CB03E">
      <w:start w:val="1"/>
      <w:numFmt w:val="decimal"/>
      <w:lvlText w:val="%7."/>
      <w:lvlJc w:val="left"/>
      <w:pPr>
        <w:ind w:left="538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9E30DE">
      <w:start w:val="1"/>
      <w:numFmt w:val="lowerLetter"/>
      <w:lvlText w:val="%8."/>
      <w:lvlJc w:val="left"/>
      <w:pPr>
        <w:ind w:left="6108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8A8FB8">
      <w:start w:val="1"/>
      <w:numFmt w:val="lowerRoman"/>
      <w:lvlText w:val="%9."/>
      <w:lvlJc w:val="left"/>
      <w:pPr>
        <w:ind w:left="6828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27F763B3"/>
    <w:multiLevelType w:val="hybridMultilevel"/>
    <w:tmpl w:val="EE54C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8B180F"/>
    <w:multiLevelType w:val="multilevel"/>
    <w:tmpl w:val="2B802940"/>
    <w:numStyleLink w:val="Zaimportowanystyl1"/>
  </w:abstractNum>
  <w:abstractNum w:abstractNumId="33" w15:restartNumberingAfterBreak="0">
    <w:nsid w:val="29B54F3B"/>
    <w:multiLevelType w:val="hybridMultilevel"/>
    <w:tmpl w:val="7AB6F7B6"/>
    <w:lvl w:ilvl="0" w:tplc="A718E03A">
      <w:start w:val="1"/>
      <w:numFmt w:val="lowerLetter"/>
      <w:lvlText w:val="%1)"/>
      <w:lvlJc w:val="left"/>
      <w:pPr>
        <w:ind w:left="71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C4174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729D8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424C6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867B4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2A11D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4248C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E668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0EFA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4BB1F1A"/>
    <w:multiLevelType w:val="multilevel"/>
    <w:tmpl w:val="E0DE67A0"/>
    <w:styleLink w:val="WWNum16"/>
    <w:lvl w:ilvl="0">
      <w:numFmt w:val="bullet"/>
      <w:lvlText w:val=""/>
      <w:lvlJc w:val="left"/>
      <w:pPr>
        <w:ind w:left="10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35" w15:restartNumberingAfterBreak="0">
    <w:nsid w:val="3569372B"/>
    <w:multiLevelType w:val="hybridMultilevel"/>
    <w:tmpl w:val="20D055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6C30ACD"/>
    <w:multiLevelType w:val="multilevel"/>
    <w:tmpl w:val="2B802940"/>
    <w:styleLink w:val="Zaimportowanystyl1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320" w:hanging="9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680" w:hanging="1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2040" w:hanging="1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400" w:hanging="20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38816951"/>
    <w:multiLevelType w:val="hybridMultilevel"/>
    <w:tmpl w:val="06AC6428"/>
    <w:lvl w:ilvl="0" w:tplc="C9CAD0A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9411EE"/>
    <w:multiLevelType w:val="hybridMultilevel"/>
    <w:tmpl w:val="89F028E4"/>
    <w:lvl w:ilvl="0" w:tplc="84CCEE10">
      <w:start w:val="6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CC058D8"/>
    <w:multiLevelType w:val="multilevel"/>
    <w:tmpl w:val="49409C7C"/>
    <w:lvl w:ilvl="0">
      <w:start w:val="1"/>
      <w:numFmt w:val="upp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3ED94462"/>
    <w:multiLevelType w:val="hybridMultilevel"/>
    <w:tmpl w:val="1C44A5A8"/>
    <w:lvl w:ilvl="0" w:tplc="BD7E1A5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D354A4"/>
    <w:multiLevelType w:val="multilevel"/>
    <w:tmpl w:val="B0344B0C"/>
    <w:styleLink w:val="WWNum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3FFE3B8B"/>
    <w:multiLevelType w:val="multilevel"/>
    <w:tmpl w:val="2B44238C"/>
    <w:styleLink w:val="WWNum29"/>
    <w:lvl w:ilvl="0">
      <w:numFmt w:val="bullet"/>
      <w:lvlText w:val=""/>
      <w:lvlJc w:val="left"/>
      <w:pPr>
        <w:ind w:left="10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43" w15:restartNumberingAfterBreak="0">
    <w:nsid w:val="43F84ED7"/>
    <w:multiLevelType w:val="hybridMultilevel"/>
    <w:tmpl w:val="E514E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3C784A"/>
    <w:multiLevelType w:val="multilevel"/>
    <w:tmpl w:val="0860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66564B1"/>
    <w:multiLevelType w:val="hybridMultilevel"/>
    <w:tmpl w:val="9E78EA40"/>
    <w:numStyleLink w:val="Zaimportowanystyl18"/>
  </w:abstractNum>
  <w:abstractNum w:abstractNumId="46" w15:restartNumberingAfterBreak="0">
    <w:nsid w:val="48B57EA5"/>
    <w:multiLevelType w:val="hybridMultilevel"/>
    <w:tmpl w:val="CC205C62"/>
    <w:styleLink w:val="Zaimportowanystyl20"/>
    <w:lvl w:ilvl="0" w:tplc="706A10B0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9659B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20287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D0A5FB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CA2E6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C685F0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0E61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398322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D2299C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4B3B55BC"/>
    <w:multiLevelType w:val="hybridMultilevel"/>
    <w:tmpl w:val="65362ABE"/>
    <w:numStyleLink w:val="Zaimportowanystyl10"/>
  </w:abstractNum>
  <w:abstractNum w:abstractNumId="48" w15:restartNumberingAfterBreak="0">
    <w:nsid w:val="4DFD1958"/>
    <w:multiLevelType w:val="hybridMultilevel"/>
    <w:tmpl w:val="40CC5584"/>
    <w:numStyleLink w:val="Zaimportowanystyl30"/>
  </w:abstractNum>
  <w:abstractNum w:abstractNumId="49" w15:restartNumberingAfterBreak="0">
    <w:nsid w:val="4F7E53D1"/>
    <w:multiLevelType w:val="hybridMultilevel"/>
    <w:tmpl w:val="CE54E2E8"/>
    <w:lvl w:ilvl="0" w:tplc="73E491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4713230"/>
    <w:multiLevelType w:val="multilevel"/>
    <w:tmpl w:val="9EAEF2D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 w:val="0"/>
        <w:iCs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auto"/>
      </w:rPr>
    </w:lvl>
  </w:abstractNum>
  <w:abstractNum w:abstractNumId="51" w15:restartNumberingAfterBreak="0">
    <w:nsid w:val="55AF6C35"/>
    <w:multiLevelType w:val="hybridMultilevel"/>
    <w:tmpl w:val="B6E64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CC0448"/>
    <w:multiLevelType w:val="multilevel"/>
    <w:tmpl w:val="F11AFF34"/>
    <w:lvl w:ilvl="0">
      <w:start w:val="1"/>
      <w:numFmt w:val="decimal"/>
      <w:lvlText w:val="%1)"/>
      <w:lvlJc w:val="left"/>
      <w:pPr>
        <w:ind w:left="862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065" w:hanging="360"/>
      </w:pPr>
      <w:rPr>
        <w:rFonts w:hint="default"/>
        <w:b w:val="0"/>
        <w:spacing w:val="-6"/>
        <w:sz w:val="24"/>
        <w:szCs w:val="24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cs="Calibri Light" w:hint="default"/>
        <w:spacing w:val="-6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cs="Calibri Light" w:hint="default"/>
        <w:spacing w:val="-6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cs="Calibri Light" w:hint="default"/>
        <w:spacing w:val="-6"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cs="Calibri Light" w:hint="default"/>
        <w:spacing w:val="-6"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cs="Calibri Light" w:hint="default"/>
        <w:spacing w:val="-6"/>
        <w:sz w:val="22"/>
        <w:szCs w:val="22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cs="Calibri Light" w:hint="default"/>
        <w:spacing w:val="-6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cs="Calibri Light" w:hint="default"/>
        <w:spacing w:val="-6"/>
        <w:sz w:val="22"/>
        <w:szCs w:val="22"/>
      </w:rPr>
    </w:lvl>
  </w:abstractNum>
  <w:abstractNum w:abstractNumId="53" w15:restartNumberingAfterBreak="0">
    <w:nsid w:val="5886689C"/>
    <w:multiLevelType w:val="hybridMultilevel"/>
    <w:tmpl w:val="FD3EC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9781419"/>
    <w:multiLevelType w:val="multilevel"/>
    <w:tmpl w:val="6A827986"/>
    <w:styleLink w:val="WWNum1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5" w15:restartNumberingAfterBreak="0">
    <w:nsid w:val="5EB35194"/>
    <w:multiLevelType w:val="hybridMultilevel"/>
    <w:tmpl w:val="EA427C7E"/>
    <w:lvl w:ilvl="0" w:tplc="8918E5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965819"/>
    <w:multiLevelType w:val="multilevel"/>
    <w:tmpl w:val="ED100DA0"/>
    <w:styleLink w:val="WWNum17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7" w15:restartNumberingAfterBreak="0">
    <w:nsid w:val="5FD35B39"/>
    <w:multiLevelType w:val="hybridMultilevel"/>
    <w:tmpl w:val="CC205C62"/>
    <w:numStyleLink w:val="Zaimportowanystyl20"/>
  </w:abstractNum>
  <w:abstractNum w:abstractNumId="58" w15:restartNumberingAfterBreak="0">
    <w:nsid w:val="66D67B50"/>
    <w:multiLevelType w:val="hybridMultilevel"/>
    <w:tmpl w:val="1D4429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8E0267D"/>
    <w:multiLevelType w:val="hybridMultilevel"/>
    <w:tmpl w:val="99A8703E"/>
    <w:styleLink w:val="Zaimportowanystyl11"/>
    <w:lvl w:ilvl="0" w:tplc="68446AF6">
      <w:start w:val="1"/>
      <w:numFmt w:val="bullet"/>
      <w:lvlText w:val="·"/>
      <w:lvlJc w:val="left"/>
      <w:pPr>
        <w:ind w:left="1435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CC63DB0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D4892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1A25B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C2E7E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82EC3A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6A48F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E6528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D069358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68F84C95"/>
    <w:multiLevelType w:val="multilevel"/>
    <w:tmpl w:val="5A04C8A8"/>
    <w:styleLink w:val="WWNum21"/>
    <w:lvl w:ilvl="0">
      <w:numFmt w:val="bullet"/>
      <w:lvlText w:val=""/>
      <w:lvlJc w:val="left"/>
      <w:pPr>
        <w:ind w:left="177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61" w15:restartNumberingAfterBreak="0">
    <w:nsid w:val="6DA80A96"/>
    <w:multiLevelType w:val="hybridMultilevel"/>
    <w:tmpl w:val="E514EA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AB7E5F"/>
    <w:multiLevelType w:val="hybridMultilevel"/>
    <w:tmpl w:val="9E78EA40"/>
    <w:styleLink w:val="Zaimportowanystyl18"/>
    <w:lvl w:ilvl="0" w:tplc="42644D9A">
      <w:start w:val="1"/>
      <w:numFmt w:val="decimal"/>
      <w:lvlText w:val="%1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F4F8B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BEFEE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86A58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B03A6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42532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3446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A87AD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40B0EE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6E075098"/>
    <w:multiLevelType w:val="hybridMultilevel"/>
    <w:tmpl w:val="DE6A1E2C"/>
    <w:lvl w:ilvl="0" w:tplc="F0B055E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ED23D30"/>
    <w:multiLevelType w:val="hybridMultilevel"/>
    <w:tmpl w:val="06F08AB8"/>
    <w:lvl w:ilvl="0" w:tplc="6DACD45A">
      <w:start w:val="1"/>
      <w:numFmt w:val="decimal"/>
      <w:lvlText w:val="%1)"/>
      <w:lvlJc w:val="left"/>
      <w:pPr>
        <w:ind w:left="360"/>
      </w:pPr>
      <w:rPr>
        <w:rFonts w:ascii="Times New Roman" w:eastAsia="Lucida Sans Unicode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04ADB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ECAECA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7492DE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AE3CB2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52CD10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C65908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DA52A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0C1769B"/>
    <w:multiLevelType w:val="multilevel"/>
    <w:tmpl w:val="C99E5B72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6" w15:restartNumberingAfterBreak="0">
    <w:nsid w:val="72574B65"/>
    <w:multiLevelType w:val="hybridMultilevel"/>
    <w:tmpl w:val="40CC5584"/>
    <w:styleLink w:val="Zaimportowanystyl30"/>
    <w:lvl w:ilvl="0" w:tplc="2AE4E0EC">
      <w:start w:val="1"/>
      <w:numFmt w:val="lowerLetter"/>
      <w:lvlText w:val="%1)"/>
      <w:lvlJc w:val="left"/>
      <w:pPr>
        <w:ind w:left="213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E3F68">
      <w:start w:val="1"/>
      <w:numFmt w:val="lowerLetter"/>
      <w:lvlText w:val="%2."/>
      <w:lvlJc w:val="left"/>
      <w:pPr>
        <w:ind w:left="28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08CCE61A">
      <w:start w:val="1"/>
      <w:numFmt w:val="lowerRoman"/>
      <w:lvlText w:val="%3."/>
      <w:lvlJc w:val="left"/>
      <w:pPr>
        <w:ind w:left="358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201AF764">
      <w:start w:val="1"/>
      <w:numFmt w:val="decimal"/>
      <w:lvlText w:val="%4."/>
      <w:lvlJc w:val="left"/>
      <w:pPr>
        <w:ind w:left="430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6CFA3ECC">
      <w:start w:val="1"/>
      <w:numFmt w:val="lowerLetter"/>
      <w:lvlText w:val="%5."/>
      <w:lvlJc w:val="left"/>
      <w:pPr>
        <w:ind w:left="50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AACE4186">
      <w:start w:val="1"/>
      <w:numFmt w:val="lowerRoman"/>
      <w:lvlText w:val="%6."/>
      <w:lvlJc w:val="left"/>
      <w:pPr>
        <w:ind w:left="574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0226A31A">
      <w:start w:val="1"/>
      <w:numFmt w:val="decimal"/>
      <w:lvlText w:val="%7."/>
      <w:lvlJc w:val="left"/>
      <w:pPr>
        <w:ind w:left="64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8A4CF7A6">
      <w:start w:val="1"/>
      <w:numFmt w:val="lowerLetter"/>
      <w:lvlText w:val="%8."/>
      <w:lvlJc w:val="left"/>
      <w:pPr>
        <w:ind w:left="718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5640516C">
      <w:start w:val="1"/>
      <w:numFmt w:val="lowerRoman"/>
      <w:lvlText w:val="%9."/>
      <w:lvlJc w:val="left"/>
      <w:pPr>
        <w:ind w:left="790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67" w15:restartNumberingAfterBreak="0">
    <w:nsid w:val="72C8358B"/>
    <w:multiLevelType w:val="multilevel"/>
    <w:tmpl w:val="B69C039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8" w15:restartNumberingAfterBreak="0">
    <w:nsid w:val="77E31673"/>
    <w:multiLevelType w:val="hybridMultilevel"/>
    <w:tmpl w:val="F984D5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A417E4"/>
    <w:multiLevelType w:val="hybridMultilevel"/>
    <w:tmpl w:val="99A8703E"/>
    <w:numStyleLink w:val="Zaimportowanystyl11"/>
  </w:abstractNum>
  <w:abstractNum w:abstractNumId="70" w15:restartNumberingAfterBreak="0">
    <w:nsid w:val="7CE521DD"/>
    <w:multiLevelType w:val="hybridMultilevel"/>
    <w:tmpl w:val="8512A98E"/>
    <w:lvl w:ilvl="0" w:tplc="04150001">
      <w:start w:val="1"/>
      <w:numFmt w:val="bullet"/>
      <w:lvlText w:val=""/>
      <w:lvlJc w:val="left"/>
      <w:pPr>
        <w:ind w:left="1435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6844596">
    <w:abstractNumId w:val="67"/>
  </w:num>
  <w:num w:numId="2" w16cid:durableId="1147893351">
    <w:abstractNumId w:val="26"/>
  </w:num>
  <w:num w:numId="3" w16cid:durableId="358241662">
    <w:abstractNumId w:val="65"/>
  </w:num>
  <w:num w:numId="4" w16cid:durableId="1168715200">
    <w:abstractNumId w:val="54"/>
  </w:num>
  <w:num w:numId="5" w16cid:durableId="825363587">
    <w:abstractNumId w:val="34"/>
  </w:num>
  <w:num w:numId="6" w16cid:durableId="1224365483">
    <w:abstractNumId w:val="56"/>
  </w:num>
  <w:num w:numId="7" w16cid:durableId="522868605">
    <w:abstractNumId w:val="18"/>
  </w:num>
  <w:num w:numId="8" w16cid:durableId="425468588">
    <w:abstractNumId w:val="22"/>
  </w:num>
  <w:num w:numId="9" w16cid:durableId="623729046">
    <w:abstractNumId w:val="60"/>
  </w:num>
  <w:num w:numId="10" w16cid:durableId="391538647">
    <w:abstractNumId w:val="41"/>
  </w:num>
  <w:num w:numId="11" w16cid:durableId="28647625">
    <w:abstractNumId w:val="42"/>
  </w:num>
  <w:num w:numId="12" w16cid:durableId="205068659">
    <w:abstractNumId w:val="33"/>
  </w:num>
  <w:num w:numId="13" w16cid:durableId="166290053">
    <w:abstractNumId w:val="50"/>
  </w:num>
  <w:num w:numId="14" w16cid:durableId="525216354">
    <w:abstractNumId w:val="58"/>
  </w:num>
  <w:num w:numId="15" w16cid:durableId="1325818565">
    <w:abstractNumId w:val="20"/>
  </w:num>
  <w:num w:numId="16" w16cid:durableId="994843711">
    <w:abstractNumId w:val="63"/>
  </w:num>
  <w:num w:numId="17" w16cid:durableId="1335181733">
    <w:abstractNumId w:val="64"/>
  </w:num>
  <w:num w:numId="18" w16cid:durableId="38091477">
    <w:abstractNumId w:val="28"/>
  </w:num>
  <w:num w:numId="19" w16cid:durableId="1937712365">
    <w:abstractNumId w:val="21"/>
  </w:num>
  <w:num w:numId="20" w16cid:durableId="80642009">
    <w:abstractNumId w:val="68"/>
  </w:num>
  <w:num w:numId="21" w16cid:durableId="1849056347">
    <w:abstractNumId w:val="49"/>
  </w:num>
  <w:num w:numId="22" w16cid:durableId="86967268">
    <w:abstractNumId w:val="40"/>
  </w:num>
  <w:num w:numId="23" w16cid:durableId="1658338995">
    <w:abstractNumId w:val="27"/>
  </w:num>
  <w:num w:numId="24" w16cid:durableId="1878541236">
    <w:abstractNumId w:val="23"/>
  </w:num>
  <w:num w:numId="25" w16cid:durableId="448936664">
    <w:abstractNumId w:val="16"/>
  </w:num>
  <w:num w:numId="26" w16cid:durableId="1366060959">
    <w:abstractNumId w:val="29"/>
  </w:num>
  <w:num w:numId="27" w16cid:durableId="1701317660">
    <w:abstractNumId w:val="3"/>
  </w:num>
  <w:num w:numId="28" w16cid:durableId="572669212">
    <w:abstractNumId w:val="4"/>
  </w:num>
  <w:num w:numId="29" w16cid:durableId="286856184">
    <w:abstractNumId w:val="5"/>
  </w:num>
  <w:num w:numId="30" w16cid:durableId="806238294">
    <w:abstractNumId w:val="6"/>
  </w:num>
  <w:num w:numId="31" w16cid:durableId="590552354">
    <w:abstractNumId w:val="7"/>
  </w:num>
  <w:num w:numId="32" w16cid:durableId="403182646">
    <w:abstractNumId w:val="0"/>
  </w:num>
  <w:num w:numId="33" w16cid:durableId="505708329">
    <w:abstractNumId w:val="39"/>
  </w:num>
  <w:num w:numId="34" w16cid:durableId="1651329818">
    <w:abstractNumId w:val="70"/>
  </w:num>
  <w:num w:numId="35" w16cid:durableId="1293709218">
    <w:abstractNumId w:val="15"/>
  </w:num>
  <w:num w:numId="36" w16cid:durableId="440882528">
    <w:abstractNumId w:val="19"/>
  </w:num>
  <w:num w:numId="37" w16cid:durableId="657929726">
    <w:abstractNumId w:val="44"/>
  </w:num>
  <w:num w:numId="38" w16cid:durableId="1675066538">
    <w:abstractNumId w:val="17"/>
  </w:num>
  <w:num w:numId="39" w16cid:durableId="891581632">
    <w:abstractNumId w:val="12"/>
  </w:num>
  <w:num w:numId="40" w16cid:durableId="842010714">
    <w:abstractNumId w:val="10"/>
  </w:num>
  <w:num w:numId="41" w16cid:durableId="4674941">
    <w:abstractNumId w:val="24"/>
  </w:num>
  <w:num w:numId="42" w16cid:durableId="179710811">
    <w:abstractNumId w:val="13"/>
  </w:num>
  <w:num w:numId="43" w16cid:durableId="1576010827">
    <w:abstractNumId w:val="37"/>
  </w:num>
  <w:num w:numId="44" w16cid:durableId="835152484">
    <w:abstractNumId w:val="38"/>
  </w:num>
  <w:num w:numId="45" w16cid:durableId="1348869336">
    <w:abstractNumId w:val="55"/>
  </w:num>
  <w:num w:numId="46" w16cid:durableId="1411657304">
    <w:abstractNumId w:val="35"/>
  </w:num>
  <w:num w:numId="47" w16cid:durableId="106386864">
    <w:abstractNumId w:val="61"/>
  </w:num>
  <w:num w:numId="48" w16cid:durableId="2014145999">
    <w:abstractNumId w:val="52"/>
  </w:num>
  <w:num w:numId="49" w16cid:durableId="160198052">
    <w:abstractNumId w:val="14"/>
  </w:num>
  <w:num w:numId="50" w16cid:durableId="1757481292">
    <w:abstractNumId w:val="53"/>
  </w:num>
  <w:num w:numId="51" w16cid:durableId="1052191867">
    <w:abstractNumId w:val="25"/>
  </w:num>
  <w:num w:numId="52" w16cid:durableId="152111503">
    <w:abstractNumId w:val="31"/>
  </w:num>
  <w:num w:numId="53" w16cid:durableId="1540631819">
    <w:abstractNumId w:val="43"/>
  </w:num>
  <w:num w:numId="54" w16cid:durableId="866142467">
    <w:abstractNumId w:val="36"/>
  </w:num>
  <w:num w:numId="55" w16cid:durableId="1775633010">
    <w:abstractNumId w:val="32"/>
    <w:lvlOverride w:ilvl="0">
      <w:startOverride w:val="6"/>
    </w:lvlOverride>
  </w:num>
  <w:num w:numId="56" w16cid:durableId="1281914017">
    <w:abstractNumId w:val="46"/>
  </w:num>
  <w:num w:numId="57" w16cid:durableId="182979027">
    <w:abstractNumId w:val="57"/>
  </w:num>
  <w:num w:numId="58" w16cid:durableId="528953099">
    <w:abstractNumId w:val="66"/>
  </w:num>
  <w:num w:numId="59" w16cid:durableId="1707170955">
    <w:abstractNumId w:val="48"/>
  </w:num>
  <w:num w:numId="60" w16cid:durableId="137694614">
    <w:abstractNumId w:val="30"/>
  </w:num>
  <w:num w:numId="61" w16cid:durableId="1990818093">
    <w:abstractNumId w:val="47"/>
  </w:num>
  <w:num w:numId="62" w16cid:durableId="2121877790">
    <w:abstractNumId w:val="59"/>
  </w:num>
  <w:num w:numId="63" w16cid:durableId="1088423484">
    <w:abstractNumId w:val="69"/>
  </w:num>
  <w:num w:numId="64" w16cid:durableId="1466850265">
    <w:abstractNumId w:val="11"/>
  </w:num>
  <w:num w:numId="65" w16cid:durableId="1353147370">
    <w:abstractNumId w:val="9"/>
  </w:num>
  <w:num w:numId="66" w16cid:durableId="1151218589">
    <w:abstractNumId w:val="62"/>
  </w:num>
  <w:num w:numId="67" w16cid:durableId="1078750263">
    <w:abstractNumId w:val="45"/>
  </w:num>
  <w:num w:numId="68" w16cid:durableId="233861793">
    <w:abstractNumId w:val="5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5C8"/>
    <w:rsid w:val="00001435"/>
    <w:rsid w:val="00017167"/>
    <w:rsid w:val="00023506"/>
    <w:rsid w:val="00023530"/>
    <w:rsid w:val="00023815"/>
    <w:rsid w:val="00023B65"/>
    <w:rsid w:val="0003120F"/>
    <w:rsid w:val="000401FC"/>
    <w:rsid w:val="00043577"/>
    <w:rsid w:val="00045339"/>
    <w:rsid w:val="00063AD1"/>
    <w:rsid w:val="000735BC"/>
    <w:rsid w:val="000769B6"/>
    <w:rsid w:val="00077597"/>
    <w:rsid w:val="000806B5"/>
    <w:rsid w:val="0008375D"/>
    <w:rsid w:val="00093728"/>
    <w:rsid w:val="00097212"/>
    <w:rsid w:val="000A39FA"/>
    <w:rsid w:val="000A3D0C"/>
    <w:rsid w:val="000A6B9C"/>
    <w:rsid w:val="000B1E7D"/>
    <w:rsid w:val="000B3876"/>
    <w:rsid w:val="000B6879"/>
    <w:rsid w:val="000B6C81"/>
    <w:rsid w:val="000C1A54"/>
    <w:rsid w:val="000C27B5"/>
    <w:rsid w:val="000C7025"/>
    <w:rsid w:val="000D033E"/>
    <w:rsid w:val="000D203A"/>
    <w:rsid w:val="000D309F"/>
    <w:rsid w:val="000D6D7B"/>
    <w:rsid w:val="000E79D8"/>
    <w:rsid w:val="000F07F0"/>
    <w:rsid w:val="000F4E6C"/>
    <w:rsid w:val="000F52B6"/>
    <w:rsid w:val="000F7460"/>
    <w:rsid w:val="001008E8"/>
    <w:rsid w:val="0010366B"/>
    <w:rsid w:val="001116BA"/>
    <w:rsid w:val="00112726"/>
    <w:rsid w:val="0012076F"/>
    <w:rsid w:val="00121DE9"/>
    <w:rsid w:val="00122421"/>
    <w:rsid w:val="00127713"/>
    <w:rsid w:val="00132C8A"/>
    <w:rsid w:val="00133BDB"/>
    <w:rsid w:val="00136644"/>
    <w:rsid w:val="001403BD"/>
    <w:rsid w:val="00141911"/>
    <w:rsid w:val="001424C3"/>
    <w:rsid w:val="00145691"/>
    <w:rsid w:val="0014589D"/>
    <w:rsid w:val="001520D9"/>
    <w:rsid w:val="00153131"/>
    <w:rsid w:val="00155BC9"/>
    <w:rsid w:val="00156789"/>
    <w:rsid w:val="0016751A"/>
    <w:rsid w:val="001727D1"/>
    <w:rsid w:val="00173287"/>
    <w:rsid w:val="00174600"/>
    <w:rsid w:val="00177D16"/>
    <w:rsid w:val="00181D7B"/>
    <w:rsid w:val="00181DE1"/>
    <w:rsid w:val="00184C71"/>
    <w:rsid w:val="001869E5"/>
    <w:rsid w:val="001874C9"/>
    <w:rsid w:val="0019302D"/>
    <w:rsid w:val="0019532D"/>
    <w:rsid w:val="001963CB"/>
    <w:rsid w:val="001A2649"/>
    <w:rsid w:val="001B3F49"/>
    <w:rsid w:val="001B4760"/>
    <w:rsid w:val="001B55C8"/>
    <w:rsid w:val="001B5B65"/>
    <w:rsid w:val="001C4CAF"/>
    <w:rsid w:val="001C77AF"/>
    <w:rsid w:val="001D0D08"/>
    <w:rsid w:val="001D3076"/>
    <w:rsid w:val="001D5431"/>
    <w:rsid w:val="001E5454"/>
    <w:rsid w:val="001E7C59"/>
    <w:rsid w:val="001F040E"/>
    <w:rsid w:val="001F28F8"/>
    <w:rsid w:val="001F3356"/>
    <w:rsid w:val="001F39FA"/>
    <w:rsid w:val="001F6E47"/>
    <w:rsid w:val="001F6F54"/>
    <w:rsid w:val="00203929"/>
    <w:rsid w:val="0020573A"/>
    <w:rsid w:val="00220E6C"/>
    <w:rsid w:val="002213E0"/>
    <w:rsid w:val="002271FB"/>
    <w:rsid w:val="0022744F"/>
    <w:rsid w:val="002423A8"/>
    <w:rsid w:val="002449C3"/>
    <w:rsid w:val="00251704"/>
    <w:rsid w:val="002527EE"/>
    <w:rsid w:val="002548C8"/>
    <w:rsid w:val="0025681F"/>
    <w:rsid w:val="00270DE6"/>
    <w:rsid w:val="002729B5"/>
    <w:rsid w:val="00272A69"/>
    <w:rsid w:val="00274627"/>
    <w:rsid w:val="0028291E"/>
    <w:rsid w:val="00282ADD"/>
    <w:rsid w:val="002838A5"/>
    <w:rsid w:val="00283D21"/>
    <w:rsid w:val="002845B1"/>
    <w:rsid w:val="00286A64"/>
    <w:rsid w:val="00286AC0"/>
    <w:rsid w:val="0029516A"/>
    <w:rsid w:val="00296B0D"/>
    <w:rsid w:val="002A1E61"/>
    <w:rsid w:val="002A2573"/>
    <w:rsid w:val="002A62E6"/>
    <w:rsid w:val="002A71CC"/>
    <w:rsid w:val="002A7532"/>
    <w:rsid w:val="002B3A83"/>
    <w:rsid w:val="002C53F0"/>
    <w:rsid w:val="002D467D"/>
    <w:rsid w:val="002D6A16"/>
    <w:rsid w:val="002E2004"/>
    <w:rsid w:val="002E5038"/>
    <w:rsid w:val="002F21DB"/>
    <w:rsid w:val="002F2474"/>
    <w:rsid w:val="002F24DC"/>
    <w:rsid w:val="00304FBB"/>
    <w:rsid w:val="00305840"/>
    <w:rsid w:val="0030590E"/>
    <w:rsid w:val="00306E57"/>
    <w:rsid w:val="003120E5"/>
    <w:rsid w:val="00312E9A"/>
    <w:rsid w:val="00320ACB"/>
    <w:rsid w:val="003322DF"/>
    <w:rsid w:val="003370C9"/>
    <w:rsid w:val="003406A2"/>
    <w:rsid w:val="0034285E"/>
    <w:rsid w:val="00342CAB"/>
    <w:rsid w:val="003433BB"/>
    <w:rsid w:val="00350229"/>
    <w:rsid w:val="00351B2D"/>
    <w:rsid w:val="003556A3"/>
    <w:rsid w:val="00356695"/>
    <w:rsid w:val="0036000A"/>
    <w:rsid w:val="003608F1"/>
    <w:rsid w:val="0036258A"/>
    <w:rsid w:val="00365543"/>
    <w:rsid w:val="00365C74"/>
    <w:rsid w:val="00366241"/>
    <w:rsid w:val="00374E01"/>
    <w:rsid w:val="0037550A"/>
    <w:rsid w:val="00381D7E"/>
    <w:rsid w:val="00386516"/>
    <w:rsid w:val="00390F19"/>
    <w:rsid w:val="00392E85"/>
    <w:rsid w:val="00395C1E"/>
    <w:rsid w:val="003A2DAD"/>
    <w:rsid w:val="003A334B"/>
    <w:rsid w:val="003A3A86"/>
    <w:rsid w:val="003A463C"/>
    <w:rsid w:val="003A7705"/>
    <w:rsid w:val="003A7911"/>
    <w:rsid w:val="003B20A7"/>
    <w:rsid w:val="003B3A74"/>
    <w:rsid w:val="003B3B5D"/>
    <w:rsid w:val="003B481E"/>
    <w:rsid w:val="003C0307"/>
    <w:rsid w:val="003C4626"/>
    <w:rsid w:val="003C5E56"/>
    <w:rsid w:val="003C67B3"/>
    <w:rsid w:val="003D6560"/>
    <w:rsid w:val="003D762A"/>
    <w:rsid w:val="003E7483"/>
    <w:rsid w:val="003F485A"/>
    <w:rsid w:val="003F60E1"/>
    <w:rsid w:val="003F6EDA"/>
    <w:rsid w:val="00406CEC"/>
    <w:rsid w:val="0040705E"/>
    <w:rsid w:val="004109FB"/>
    <w:rsid w:val="0041372E"/>
    <w:rsid w:val="00421E34"/>
    <w:rsid w:val="004228CA"/>
    <w:rsid w:val="00423265"/>
    <w:rsid w:val="004265B9"/>
    <w:rsid w:val="004319FB"/>
    <w:rsid w:val="00434103"/>
    <w:rsid w:val="00434A84"/>
    <w:rsid w:val="00437185"/>
    <w:rsid w:val="00450D9B"/>
    <w:rsid w:val="00452E23"/>
    <w:rsid w:val="004601F9"/>
    <w:rsid w:val="00461BB5"/>
    <w:rsid w:val="00462C70"/>
    <w:rsid w:val="00463B2D"/>
    <w:rsid w:val="00464110"/>
    <w:rsid w:val="004644B4"/>
    <w:rsid w:val="0046482F"/>
    <w:rsid w:val="004662A9"/>
    <w:rsid w:val="004666CD"/>
    <w:rsid w:val="00470794"/>
    <w:rsid w:val="00472626"/>
    <w:rsid w:val="00473832"/>
    <w:rsid w:val="0048663A"/>
    <w:rsid w:val="00495116"/>
    <w:rsid w:val="004A0A14"/>
    <w:rsid w:val="004A2490"/>
    <w:rsid w:val="004A7C68"/>
    <w:rsid w:val="004C3A94"/>
    <w:rsid w:val="004C4325"/>
    <w:rsid w:val="004C474B"/>
    <w:rsid w:val="004C4BBE"/>
    <w:rsid w:val="004D2D8E"/>
    <w:rsid w:val="004D449E"/>
    <w:rsid w:val="004D5BD9"/>
    <w:rsid w:val="004D6A96"/>
    <w:rsid w:val="004E2330"/>
    <w:rsid w:val="004E315B"/>
    <w:rsid w:val="004E70EE"/>
    <w:rsid w:val="004F095A"/>
    <w:rsid w:val="004F3D75"/>
    <w:rsid w:val="004F4BBE"/>
    <w:rsid w:val="004F5903"/>
    <w:rsid w:val="004F6EF4"/>
    <w:rsid w:val="0050129C"/>
    <w:rsid w:val="005026F8"/>
    <w:rsid w:val="00504333"/>
    <w:rsid w:val="00513F30"/>
    <w:rsid w:val="00515F7F"/>
    <w:rsid w:val="0051787B"/>
    <w:rsid w:val="005221BE"/>
    <w:rsid w:val="0052462A"/>
    <w:rsid w:val="00526AB6"/>
    <w:rsid w:val="00532575"/>
    <w:rsid w:val="00534662"/>
    <w:rsid w:val="00537E2E"/>
    <w:rsid w:val="005440EA"/>
    <w:rsid w:val="00545A3E"/>
    <w:rsid w:val="00546BCD"/>
    <w:rsid w:val="00553614"/>
    <w:rsid w:val="00555433"/>
    <w:rsid w:val="00555CDA"/>
    <w:rsid w:val="00556585"/>
    <w:rsid w:val="00560487"/>
    <w:rsid w:val="005712F7"/>
    <w:rsid w:val="00576AAB"/>
    <w:rsid w:val="005851EB"/>
    <w:rsid w:val="00596051"/>
    <w:rsid w:val="00597300"/>
    <w:rsid w:val="005A05C0"/>
    <w:rsid w:val="005A3996"/>
    <w:rsid w:val="005B3D13"/>
    <w:rsid w:val="005B5AE5"/>
    <w:rsid w:val="005B5EFF"/>
    <w:rsid w:val="005B67F1"/>
    <w:rsid w:val="005B7FF7"/>
    <w:rsid w:val="005C0EB1"/>
    <w:rsid w:val="005C2878"/>
    <w:rsid w:val="005C3206"/>
    <w:rsid w:val="005C59FA"/>
    <w:rsid w:val="005C61F5"/>
    <w:rsid w:val="005C6682"/>
    <w:rsid w:val="005C6BA4"/>
    <w:rsid w:val="005D2FEE"/>
    <w:rsid w:val="005D5019"/>
    <w:rsid w:val="005D511D"/>
    <w:rsid w:val="005D6560"/>
    <w:rsid w:val="005D7946"/>
    <w:rsid w:val="005E1929"/>
    <w:rsid w:val="005E4C02"/>
    <w:rsid w:val="005E74BB"/>
    <w:rsid w:val="005E76E2"/>
    <w:rsid w:val="005F74D4"/>
    <w:rsid w:val="00600CCB"/>
    <w:rsid w:val="00604648"/>
    <w:rsid w:val="0060689D"/>
    <w:rsid w:val="00614A84"/>
    <w:rsid w:val="006153AA"/>
    <w:rsid w:val="00617D2E"/>
    <w:rsid w:val="0062045B"/>
    <w:rsid w:val="00621952"/>
    <w:rsid w:val="006223E9"/>
    <w:rsid w:val="0062309A"/>
    <w:rsid w:val="00625F24"/>
    <w:rsid w:val="00627C65"/>
    <w:rsid w:val="00630B69"/>
    <w:rsid w:val="00631072"/>
    <w:rsid w:val="00632F5A"/>
    <w:rsid w:val="006348BE"/>
    <w:rsid w:val="00635BF3"/>
    <w:rsid w:val="006361ED"/>
    <w:rsid w:val="0064685C"/>
    <w:rsid w:val="0065141F"/>
    <w:rsid w:val="006514BB"/>
    <w:rsid w:val="006560AA"/>
    <w:rsid w:val="0066019C"/>
    <w:rsid w:val="00662755"/>
    <w:rsid w:val="00662818"/>
    <w:rsid w:val="006632B4"/>
    <w:rsid w:val="00671453"/>
    <w:rsid w:val="00672BAE"/>
    <w:rsid w:val="006742C9"/>
    <w:rsid w:val="0067549C"/>
    <w:rsid w:val="0067737E"/>
    <w:rsid w:val="00677405"/>
    <w:rsid w:val="00677CB3"/>
    <w:rsid w:val="0069115D"/>
    <w:rsid w:val="00691ECF"/>
    <w:rsid w:val="00691F31"/>
    <w:rsid w:val="00697A1F"/>
    <w:rsid w:val="006A0423"/>
    <w:rsid w:val="006A1F99"/>
    <w:rsid w:val="006B4024"/>
    <w:rsid w:val="006C0AF4"/>
    <w:rsid w:val="006C21E2"/>
    <w:rsid w:val="006C3A0D"/>
    <w:rsid w:val="006C6AE5"/>
    <w:rsid w:val="006C6DB2"/>
    <w:rsid w:val="006D01B8"/>
    <w:rsid w:val="006D065E"/>
    <w:rsid w:val="006D15D6"/>
    <w:rsid w:val="006D25C8"/>
    <w:rsid w:val="006D5726"/>
    <w:rsid w:val="006D7536"/>
    <w:rsid w:val="006D7548"/>
    <w:rsid w:val="006D7765"/>
    <w:rsid w:val="006E0818"/>
    <w:rsid w:val="006F1CF5"/>
    <w:rsid w:val="006F610F"/>
    <w:rsid w:val="00705FF6"/>
    <w:rsid w:val="00707AFE"/>
    <w:rsid w:val="00707CC2"/>
    <w:rsid w:val="00713CC4"/>
    <w:rsid w:val="007159E6"/>
    <w:rsid w:val="00717237"/>
    <w:rsid w:val="00717B12"/>
    <w:rsid w:val="00725547"/>
    <w:rsid w:val="007308C7"/>
    <w:rsid w:val="00733B94"/>
    <w:rsid w:val="007362DD"/>
    <w:rsid w:val="007442C7"/>
    <w:rsid w:val="007454F3"/>
    <w:rsid w:val="00752675"/>
    <w:rsid w:val="00754556"/>
    <w:rsid w:val="007574DF"/>
    <w:rsid w:val="0076029E"/>
    <w:rsid w:val="00761CBB"/>
    <w:rsid w:val="00774B98"/>
    <w:rsid w:val="007764E3"/>
    <w:rsid w:val="00781897"/>
    <w:rsid w:val="0079403E"/>
    <w:rsid w:val="007A2E69"/>
    <w:rsid w:val="007A5F21"/>
    <w:rsid w:val="007A6122"/>
    <w:rsid w:val="007A73FE"/>
    <w:rsid w:val="007B07BE"/>
    <w:rsid w:val="007B1645"/>
    <w:rsid w:val="007B2FA5"/>
    <w:rsid w:val="007B3254"/>
    <w:rsid w:val="007B3A20"/>
    <w:rsid w:val="007B4CAC"/>
    <w:rsid w:val="007B6602"/>
    <w:rsid w:val="007C0731"/>
    <w:rsid w:val="007C2906"/>
    <w:rsid w:val="007D7667"/>
    <w:rsid w:val="007E3586"/>
    <w:rsid w:val="007E3F8E"/>
    <w:rsid w:val="007E5072"/>
    <w:rsid w:val="007F0524"/>
    <w:rsid w:val="007F0FA3"/>
    <w:rsid w:val="007F5D5C"/>
    <w:rsid w:val="008078E5"/>
    <w:rsid w:val="008110A9"/>
    <w:rsid w:val="00817D2D"/>
    <w:rsid w:val="00820C01"/>
    <w:rsid w:val="008218CA"/>
    <w:rsid w:val="00824E79"/>
    <w:rsid w:val="008263F3"/>
    <w:rsid w:val="00827BEF"/>
    <w:rsid w:val="00831083"/>
    <w:rsid w:val="0083398B"/>
    <w:rsid w:val="00834331"/>
    <w:rsid w:val="0083573C"/>
    <w:rsid w:val="00835F31"/>
    <w:rsid w:val="00842C44"/>
    <w:rsid w:val="00846370"/>
    <w:rsid w:val="0084761E"/>
    <w:rsid w:val="00861AE9"/>
    <w:rsid w:val="00861DCE"/>
    <w:rsid w:val="00861F94"/>
    <w:rsid w:val="008723C8"/>
    <w:rsid w:val="008806A2"/>
    <w:rsid w:val="0088085B"/>
    <w:rsid w:val="00881925"/>
    <w:rsid w:val="00882EFA"/>
    <w:rsid w:val="00883144"/>
    <w:rsid w:val="0088708F"/>
    <w:rsid w:val="008914E1"/>
    <w:rsid w:val="00892B69"/>
    <w:rsid w:val="008935BC"/>
    <w:rsid w:val="00893744"/>
    <w:rsid w:val="008A0929"/>
    <w:rsid w:val="008A1470"/>
    <w:rsid w:val="008A26A0"/>
    <w:rsid w:val="008A3609"/>
    <w:rsid w:val="008A7E9C"/>
    <w:rsid w:val="008B1D7A"/>
    <w:rsid w:val="008B309D"/>
    <w:rsid w:val="008B76AE"/>
    <w:rsid w:val="008C1734"/>
    <w:rsid w:val="008C2C9C"/>
    <w:rsid w:val="008C2FDF"/>
    <w:rsid w:val="008C49EF"/>
    <w:rsid w:val="008D359F"/>
    <w:rsid w:val="008D4719"/>
    <w:rsid w:val="008D57DA"/>
    <w:rsid w:val="008D7B0D"/>
    <w:rsid w:val="008E53EE"/>
    <w:rsid w:val="008F05D8"/>
    <w:rsid w:val="008F4797"/>
    <w:rsid w:val="008F6061"/>
    <w:rsid w:val="00901D72"/>
    <w:rsid w:val="00902C6F"/>
    <w:rsid w:val="00903D9E"/>
    <w:rsid w:val="00903FE2"/>
    <w:rsid w:val="00907936"/>
    <w:rsid w:val="00911521"/>
    <w:rsid w:val="009128B8"/>
    <w:rsid w:val="00922BD9"/>
    <w:rsid w:val="00923351"/>
    <w:rsid w:val="00925645"/>
    <w:rsid w:val="00932FA4"/>
    <w:rsid w:val="00933DAD"/>
    <w:rsid w:val="00933DF1"/>
    <w:rsid w:val="009348B7"/>
    <w:rsid w:val="0093495A"/>
    <w:rsid w:val="00935E3C"/>
    <w:rsid w:val="009429FD"/>
    <w:rsid w:val="00943B0A"/>
    <w:rsid w:val="009541FE"/>
    <w:rsid w:val="00955C75"/>
    <w:rsid w:val="009573DC"/>
    <w:rsid w:val="00962289"/>
    <w:rsid w:val="00967549"/>
    <w:rsid w:val="00971BEE"/>
    <w:rsid w:val="00975891"/>
    <w:rsid w:val="00981AA6"/>
    <w:rsid w:val="00983549"/>
    <w:rsid w:val="0098460D"/>
    <w:rsid w:val="00987AF9"/>
    <w:rsid w:val="009A7809"/>
    <w:rsid w:val="009B2C72"/>
    <w:rsid w:val="009B66AD"/>
    <w:rsid w:val="009C2248"/>
    <w:rsid w:val="009C4900"/>
    <w:rsid w:val="009C5188"/>
    <w:rsid w:val="009C6DC0"/>
    <w:rsid w:val="009D0192"/>
    <w:rsid w:val="009E195C"/>
    <w:rsid w:val="009E26FB"/>
    <w:rsid w:val="009E2A17"/>
    <w:rsid w:val="009F1AEB"/>
    <w:rsid w:val="009F7D76"/>
    <w:rsid w:val="00A020F9"/>
    <w:rsid w:val="00A03442"/>
    <w:rsid w:val="00A03D12"/>
    <w:rsid w:val="00A06EC4"/>
    <w:rsid w:val="00A06F4A"/>
    <w:rsid w:val="00A102AA"/>
    <w:rsid w:val="00A119C8"/>
    <w:rsid w:val="00A15A61"/>
    <w:rsid w:val="00A16CB1"/>
    <w:rsid w:val="00A2258D"/>
    <w:rsid w:val="00A239B6"/>
    <w:rsid w:val="00A274CD"/>
    <w:rsid w:val="00A27578"/>
    <w:rsid w:val="00A31533"/>
    <w:rsid w:val="00A32AA1"/>
    <w:rsid w:val="00A34D92"/>
    <w:rsid w:val="00A4137F"/>
    <w:rsid w:val="00A5012D"/>
    <w:rsid w:val="00A542B3"/>
    <w:rsid w:val="00A60430"/>
    <w:rsid w:val="00A62B67"/>
    <w:rsid w:val="00A6600B"/>
    <w:rsid w:val="00A70C44"/>
    <w:rsid w:val="00A733AE"/>
    <w:rsid w:val="00A743BB"/>
    <w:rsid w:val="00A81E48"/>
    <w:rsid w:val="00A8563D"/>
    <w:rsid w:val="00A856A5"/>
    <w:rsid w:val="00A857B5"/>
    <w:rsid w:val="00A87A27"/>
    <w:rsid w:val="00A90238"/>
    <w:rsid w:val="00A92526"/>
    <w:rsid w:val="00A932F4"/>
    <w:rsid w:val="00A966A3"/>
    <w:rsid w:val="00AA204D"/>
    <w:rsid w:val="00AA4033"/>
    <w:rsid w:val="00AA4B71"/>
    <w:rsid w:val="00AA6405"/>
    <w:rsid w:val="00AA7667"/>
    <w:rsid w:val="00AB1037"/>
    <w:rsid w:val="00AB12E2"/>
    <w:rsid w:val="00AB6412"/>
    <w:rsid w:val="00AB6C15"/>
    <w:rsid w:val="00AC455C"/>
    <w:rsid w:val="00AC5795"/>
    <w:rsid w:val="00AC58FF"/>
    <w:rsid w:val="00AC63EA"/>
    <w:rsid w:val="00AD1088"/>
    <w:rsid w:val="00AE15CF"/>
    <w:rsid w:val="00AE2904"/>
    <w:rsid w:val="00AE4003"/>
    <w:rsid w:val="00AE414F"/>
    <w:rsid w:val="00AF1D99"/>
    <w:rsid w:val="00AF24A5"/>
    <w:rsid w:val="00AF3A0C"/>
    <w:rsid w:val="00AF53E8"/>
    <w:rsid w:val="00AF6186"/>
    <w:rsid w:val="00AF6924"/>
    <w:rsid w:val="00B0017B"/>
    <w:rsid w:val="00B02A0B"/>
    <w:rsid w:val="00B03B53"/>
    <w:rsid w:val="00B03F2F"/>
    <w:rsid w:val="00B0690D"/>
    <w:rsid w:val="00B06D6A"/>
    <w:rsid w:val="00B15243"/>
    <w:rsid w:val="00B24275"/>
    <w:rsid w:val="00B25102"/>
    <w:rsid w:val="00B27B40"/>
    <w:rsid w:val="00B354C9"/>
    <w:rsid w:val="00B43872"/>
    <w:rsid w:val="00B459A7"/>
    <w:rsid w:val="00B542B0"/>
    <w:rsid w:val="00B5495B"/>
    <w:rsid w:val="00B643B1"/>
    <w:rsid w:val="00B662D5"/>
    <w:rsid w:val="00B824A4"/>
    <w:rsid w:val="00BA15E8"/>
    <w:rsid w:val="00BA46D0"/>
    <w:rsid w:val="00BA6A8E"/>
    <w:rsid w:val="00BB21F1"/>
    <w:rsid w:val="00BB38E9"/>
    <w:rsid w:val="00BB3CE7"/>
    <w:rsid w:val="00BB7571"/>
    <w:rsid w:val="00BC004F"/>
    <w:rsid w:val="00BC2CE1"/>
    <w:rsid w:val="00BD098E"/>
    <w:rsid w:val="00BD2520"/>
    <w:rsid w:val="00BD46B6"/>
    <w:rsid w:val="00BD4A2C"/>
    <w:rsid w:val="00BE0887"/>
    <w:rsid w:val="00BF07E0"/>
    <w:rsid w:val="00BF2849"/>
    <w:rsid w:val="00BF319A"/>
    <w:rsid w:val="00BF3BF3"/>
    <w:rsid w:val="00BF61F0"/>
    <w:rsid w:val="00BF666E"/>
    <w:rsid w:val="00BF72DA"/>
    <w:rsid w:val="00BF7390"/>
    <w:rsid w:val="00C01E57"/>
    <w:rsid w:val="00C0258F"/>
    <w:rsid w:val="00C02BAC"/>
    <w:rsid w:val="00C03079"/>
    <w:rsid w:val="00C0535C"/>
    <w:rsid w:val="00C05AE0"/>
    <w:rsid w:val="00C06E04"/>
    <w:rsid w:val="00C074A1"/>
    <w:rsid w:val="00C0788D"/>
    <w:rsid w:val="00C12825"/>
    <w:rsid w:val="00C160E5"/>
    <w:rsid w:val="00C25331"/>
    <w:rsid w:val="00C26B7A"/>
    <w:rsid w:val="00C30083"/>
    <w:rsid w:val="00C31E00"/>
    <w:rsid w:val="00C32E14"/>
    <w:rsid w:val="00C332DA"/>
    <w:rsid w:val="00C33D29"/>
    <w:rsid w:val="00C40672"/>
    <w:rsid w:val="00C40874"/>
    <w:rsid w:val="00C41F3C"/>
    <w:rsid w:val="00C42329"/>
    <w:rsid w:val="00C42D20"/>
    <w:rsid w:val="00C4625C"/>
    <w:rsid w:val="00C50099"/>
    <w:rsid w:val="00C53CB7"/>
    <w:rsid w:val="00C55500"/>
    <w:rsid w:val="00C558CE"/>
    <w:rsid w:val="00C57558"/>
    <w:rsid w:val="00C64885"/>
    <w:rsid w:val="00C6602E"/>
    <w:rsid w:val="00C66604"/>
    <w:rsid w:val="00C771D5"/>
    <w:rsid w:val="00C778FF"/>
    <w:rsid w:val="00C808D8"/>
    <w:rsid w:val="00C834E0"/>
    <w:rsid w:val="00C83824"/>
    <w:rsid w:val="00C90855"/>
    <w:rsid w:val="00CA07AD"/>
    <w:rsid w:val="00CA202D"/>
    <w:rsid w:val="00CA28CB"/>
    <w:rsid w:val="00CA30E8"/>
    <w:rsid w:val="00CA3605"/>
    <w:rsid w:val="00CA5343"/>
    <w:rsid w:val="00CA6D7B"/>
    <w:rsid w:val="00CA7273"/>
    <w:rsid w:val="00CB1CCE"/>
    <w:rsid w:val="00CB39E7"/>
    <w:rsid w:val="00CC30D3"/>
    <w:rsid w:val="00CC6B93"/>
    <w:rsid w:val="00CE206A"/>
    <w:rsid w:val="00CE48DA"/>
    <w:rsid w:val="00CE6771"/>
    <w:rsid w:val="00CE79EB"/>
    <w:rsid w:val="00CF7F69"/>
    <w:rsid w:val="00D00388"/>
    <w:rsid w:val="00D04A6B"/>
    <w:rsid w:val="00D04FA4"/>
    <w:rsid w:val="00D062E5"/>
    <w:rsid w:val="00D134AF"/>
    <w:rsid w:val="00D16792"/>
    <w:rsid w:val="00D27915"/>
    <w:rsid w:val="00D32B9A"/>
    <w:rsid w:val="00D366AB"/>
    <w:rsid w:val="00D449A0"/>
    <w:rsid w:val="00D47E8C"/>
    <w:rsid w:val="00D6055F"/>
    <w:rsid w:val="00D626B8"/>
    <w:rsid w:val="00D6355E"/>
    <w:rsid w:val="00D63C87"/>
    <w:rsid w:val="00D64831"/>
    <w:rsid w:val="00D700AF"/>
    <w:rsid w:val="00D7301C"/>
    <w:rsid w:val="00DA07C0"/>
    <w:rsid w:val="00DA0FFF"/>
    <w:rsid w:val="00DA2D2D"/>
    <w:rsid w:val="00DA30B5"/>
    <w:rsid w:val="00DA4883"/>
    <w:rsid w:val="00DB565C"/>
    <w:rsid w:val="00DC0D9A"/>
    <w:rsid w:val="00DC144B"/>
    <w:rsid w:val="00DD09B9"/>
    <w:rsid w:val="00DE0AE4"/>
    <w:rsid w:val="00DE330A"/>
    <w:rsid w:val="00DE3C57"/>
    <w:rsid w:val="00DF4029"/>
    <w:rsid w:val="00DF5041"/>
    <w:rsid w:val="00E02389"/>
    <w:rsid w:val="00E06110"/>
    <w:rsid w:val="00E11690"/>
    <w:rsid w:val="00E12B18"/>
    <w:rsid w:val="00E170FE"/>
    <w:rsid w:val="00E21AFA"/>
    <w:rsid w:val="00E35838"/>
    <w:rsid w:val="00E40B6E"/>
    <w:rsid w:val="00E40FAC"/>
    <w:rsid w:val="00E440FA"/>
    <w:rsid w:val="00E44206"/>
    <w:rsid w:val="00E474D3"/>
    <w:rsid w:val="00E5530B"/>
    <w:rsid w:val="00E57A0A"/>
    <w:rsid w:val="00E635BD"/>
    <w:rsid w:val="00E662CE"/>
    <w:rsid w:val="00E74A10"/>
    <w:rsid w:val="00E75B9B"/>
    <w:rsid w:val="00E83F6B"/>
    <w:rsid w:val="00E846B0"/>
    <w:rsid w:val="00E860C8"/>
    <w:rsid w:val="00E87782"/>
    <w:rsid w:val="00E91412"/>
    <w:rsid w:val="00E93E01"/>
    <w:rsid w:val="00E943CC"/>
    <w:rsid w:val="00EA0448"/>
    <w:rsid w:val="00EA0ED9"/>
    <w:rsid w:val="00EA12C4"/>
    <w:rsid w:val="00EA1E64"/>
    <w:rsid w:val="00EA6564"/>
    <w:rsid w:val="00EB3A6D"/>
    <w:rsid w:val="00EB4B8C"/>
    <w:rsid w:val="00EB648E"/>
    <w:rsid w:val="00EB75D8"/>
    <w:rsid w:val="00EC251E"/>
    <w:rsid w:val="00ED03FD"/>
    <w:rsid w:val="00ED1509"/>
    <w:rsid w:val="00ED68C9"/>
    <w:rsid w:val="00EE0B64"/>
    <w:rsid w:val="00EE284F"/>
    <w:rsid w:val="00EE3ED1"/>
    <w:rsid w:val="00EE64B1"/>
    <w:rsid w:val="00EE652D"/>
    <w:rsid w:val="00EF498A"/>
    <w:rsid w:val="00EF4D4B"/>
    <w:rsid w:val="00F010C9"/>
    <w:rsid w:val="00F01602"/>
    <w:rsid w:val="00F01B13"/>
    <w:rsid w:val="00F07E9B"/>
    <w:rsid w:val="00F16B3D"/>
    <w:rsid w:val="00F24F35"/>
    <w:rsid w:val="00F25897"/>
    <w:rsid w:val="00F301FA"/>
    <w:rsid w:val="00F3261B"/>
    <w:rsid w:val="00F32745"/>
    <w:rsid w:val="00F437F6"/>
    <w:rsid w:val="00F52D01"/>
    <w:rsid w:val="00F56783"/>
    <w:rsid w:val="00F615AE"/>
    <w:rsid w:val="00F61748"/>
    <w:rsid w:val="00F61CBF"/>
    <w:rsid w:val="00F62F42"/>
    <w:rsid w:val="00F66FEC"/>
    <w:rsid w:val="00F67F38"/>
    <w:rsid w:val="00F75D8D"/>
    <w:rsid w:val="00F77C4A"/>
    <w:rsid w:val="00F81A66"/>
    <w:rsid w:val="00F857FB"/>
    <w:rsid w:val="00F8717E"/>
    <w:rsid w:val="00F91F54"/>
    <w:rsid w:val="00F96AB1"/>
    <w:rsid w:val="00F96EEC"/>
    <w:rsid w:val="00FA2F03"/>
    <w:rsid w:val="00FA4616"/>
    <w:rsid w:val="00FA6D2A"/>
    <w:rsid w:val="00FB1228"/>
    <w:rsid w:val="00FB2173"/>
    <w:rsid w:val="00FB5162"/>
    <w:rsid w:val="00FB606D"/>
    <w:rsid w:val="00FB772B"/>
    <w:rsid w:val="00FD7671"/>
    <w:rsid w:val="00FE0842"/>
    <w:rsid w:val="00FE2640"/>
    <w:rsid w:val="00FE4538"/>
    <w:rsid w:val="00FE7D94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A2092"/>
  <w15:chartTrackingRefBased/>
  <w15:docId w15:val="{457CDF79-6A2F-4BBF-8DBE-7A1FC3F1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81DE1"/>
    <w:pPr>
      <w:widowControl w:val="0"/>
      <w:suppressAutoHyphens/>
      <w:autoSpaceDN w:val="0"/>
      <w:spacing w:line="240" w:lineRule="auto"/>
      <w:textAlignment w:val="baseline"/>
    </w:pPr>
    <w:rPr>
      <w:rFonts w:ascii="Calibri" w:eastAsia="Lucida Sans Unicode" w:hAnsi="Calibri" w:cs="Tahoma"/>
      <w:kern w:val="3"/>
      <w:szCs w:val="24"/>
    </w:rPr>
  </w:style>
  <w:style w:type="paragraph" w:styleId="Nagwek1">
    <w:name w:val="heading 1"/>
    <w:next w:val="Normalny"/>
    <w:link w:val="Nagwek1Znak"/>
    <w:uiPriority w:val="9"/>
    <w:qFormat/>
    <w:rsid w:val="00600CCB"/>
    <w:pPr>
      <w:keepNext/>
      <w:keepLines/>
      <w:spacing w:after="4" w:line="250" w:lineRule="auto"/>
      <w:ind w:left="262" w:hanging="10"/>
      <w:outlineLvl w:val="0"/>
    </w:pPr>
    <w:rPr>
      <w:rFonts w:ascii="Calibri" w:eastAsia="Calibri" w:hAnsi="Calibri" w:cs="Calibri"/>
      <w:b/>
      <w:color w:val="00000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3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73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47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D25C8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D25C8"/>
  </w:style>
  <w:style w:type="paragraph" w:styleId="Stopka">
    <w:name w:val="footer"/>
    <w:basedOn w:val="Normalny"/>
    <w:link w:val="StopkaZnak"/>
    <w:uiPriority w:val="99"/>
    <w:unhideWhenUsed/>
    <w:rsid w:val="006D25C8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D25C8"/>
  </w:style>
  <w:style w:type="table" w:styleId="Tabela-Siatka">
    <w:name w:val="Table Grid"/>
    <w:basedOn w:val="Standardowy"/>
    <w:uiPriority w:val="39"/>
    <w:rsid w:val="006D2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1952"/>
    <w:pPr>
      <w:suppressAutoHyphens/>
      <w:autoSpaceDN w:val="0"/>
      <w:spacing w:line="240" w:lineRule="auto"/>
      <w:textAlignment w:val="baseline"/>
    </w:pPr>
    <w:rPr>
      <w:rFonts w:ascii="Calibri" w:eastAsia="Lucida Sans Unicode" w:hAnsi="Calibri" w:cs="Tahoma"/>
      <w:kern w:val="3"/>
      <w:szCs w:val="24"/>
    </w:rPr>
  </w:style>
  <w:style w:type="paragraph" w:styleId="Akapitzlist">
    <w:name w:val="List Paragraph"/>
    <w:aliases w:val="Numerowanie,Akapit z listą BS,Kolorowa lista — akcent 11,CW_Lista,sw tekst,L1,normalny tekst,Adresat stanowisko,Wypunktowanie,zwykły tekst,List Paragraph1,BulletC,Obiekt,List Paragraph"/>
    <w:basedOn w:val="Standard"/>
    <w:link w:val="AkapitzlistZnak"/>
    <w:qFormat/>
    <w:rsid w:val="00621952"/>
    <w:pPr>
      <w:ind w:left="720"/>
    </w:pPr>
  </w:style>
  <w:style w:type="character" w:customStyle="1" w:styleId="apple-converted-space">
    <w:name w:val="apple-converted-space"/>
    <w:basedOn w:val="Domylnaczcionkaakapitu"/>
    <w:rsid w:val="00621952"/>
  </w:style>
  <w:style w:type="character" w:styleId="Odwoaniedokomentarza">
    <w:name w:val="annotation reference"/>
    <w:basedOn w:val="Domylnaczcionkaakapitu"/>
    <w:rsid w:val="0062195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2195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21952"/>
    <w:rPr>
      <w:rFonts w:ascii="Calibri" w:eastAsia="Lucida Sans Unicode" w:hAnsi="Calibri" w:cs="Tahoma"/>
      <w:kern w:val="3"/>
      <w:sz w:val="20"/>
      <w:szCs w:val="20"/>
    </w:rPr>
  </w:style>
  <w:style w:type="character" w:styleId="Hipercze">
    <w:name w:val="Hyperlink"/>
    <w:basedOn w:val="Domylnaczcionkaakapitu"/>
    <w:rsid w:val="00621952"/>
    <w:rPr>
      <w:color w:val="0563C1"/>
      <w:u w:val="single"/>
    </w:rPr>
  </w:style>
  <w:style w:type="numbering" w:customStyle="1" w:styleId="WWNum1">
    <w:name w:val="WWNum1"/>
    <w:basedOn w:val="Bezlisty"/>
    <w:rsid w:val="00621952"/>
    <w:pPr>
      <w:numPr>
        <w:numId w:val="1"/>
      </w:numPr>
    </w:pPr>
  </w:style>
  <w:style w:type="numbering" w:customStyle="1" w:styleId="WWNum5">
    <w:name w:val="WWNum5"/>
    <w:basedOn w:val="Bezlisty"/>
    <w:rsid w:val="00621952"/>
    <w:pPr>
      <w:numPr>
        <w:numId w:val="2"/>
      </w:numPr>
    </w:pPr>
  </w:style>
  <w:style w:type="numbering" w:customStyle="1" w:styleId="WWNum12">
    <w:name w:val="WWNum12"/>
    <w:basedOn w:val="Bezlisty"/>
    <w:rsid w:val="00621952"/>
    <w:pPr>
      <w:numPr>
        <w:numId w:val="3"/>
      </w:numPr>
    </w:pPr>
  </w:style>
  <w:style w:type="numbering" w:customStyle="1" w:styleId="WWNum13">
    <w:name w:val="WWNum13"/>
    <w:basedOn w:val="Bezlisty"/>
    <w:rsid w:val="00621952"/>
    <w:pPr>
      <w:numPr>
        <w:numId w:val="4"/>
      </w:numPr>
    </w:pPr>
  </w:style>
  <w:style w:type="numbering" w:customStyle="1" w:styleId="WWNum16">
    <w:name w:val="WWNum16"/>
    <w:basedOn w:val="Bezlisty"/>
    <w:rsid w:val="00621952"/>
    <w:pPr>
      <w:numPr>
        <w:numId w:val="5"/>
      </w:numPr>
    </w:pPr>
  </w:style>
  <w:style w:type="numbering" w:customStyle="1" w:styleId="WWNum17">
    <w:name w:val="WWNum17"/>
    <w:basedOn w:val="Bezlisty"/>
    <w:rsid w:val="00621952"/>
    <w:pPr>
      <w:numPr>
        <w:numId w:val="6"/>
      </w:numPr>
    </w:pPr>
  </w:style>
  <w:style w:type="numbering" w:customStyle="1" w:styleId="WWNum19">
    <w:name w:val="WWNum19"/>
    <w:basedOn w:val="Bezlisty"/>
    <w:rsid w:val="00621952"/>
    <w:pPr>
      <w:numPr>
        <w:numId w:val="7"/>
      </w:numPr>
    </w:pPr>
  </w:style>
  <w:style w:type="numbering" w:customStyle="1" w:styleId="WWNum20">
    <w:name w:val="WWNum20"/>
    <w:basedOn w:val="Bezlisty"/>
    <w:rsid w:val="00621952"/>
    <w:pPr>
      <w:numPr>
        <w:numId w:val="8"/>
      </w:numPr>
    </w:pPr>
  </w:style>
  <w:style w:type="numbering" w:customStyle="1" w:styleId="WWNum21">
    <w:name w:val="WWNum21"/>
    <w:basedOn w:val="Bezlisty"/>
    <w:rsid w:val="00621952"/>
    <w:pPr>
      <w:numPr>
        <w:numId w:val="9"/>
      </w:numPr>
    </w:pPr>
  </w:style>
  <w:style w:type="numbering" w:customStyle="1" w:styleId="WWNum22">
    <w:name w:val="WWNum22"/>
    <w:basedOn w:val="Bezlisty"/>
    <w:rsid w:val="00621952"/>
    <w:pPr>
      <w:numPr>
        <w:numId w:val="10"/>
      </w:numPr>
    </w:pPr>
  </w:style>
  <w:style w:type="numbering" w:customStyle="1" w:styleId="WWNum29">
    <w:name w:val="WWNum29"/>
    <w:basedOn w:val="Bezlisty"/>
    <w:rsid w:val="00621952"/>
    <w:pPr>
      <w:numPr>
        <w:numId w:val="1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195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952"/>
    <w:rPr>
      <w:rFonts w:ascii="Segoe UI" w:eastAsia="Lucida Sans Unicode" w:hAnsi="Segoe UI" w:cs="Segoe UI"/>
      <w:kern w:val="3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6AA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6AAB"/>
    <w:rPr>
      <w:rFonts w:ascii="Calibri" w:eastAsia="Lucida Sans Unicode" w:hAnsi="Calibri" w:cs="Tahoma"/>
      <w:kern w:val="3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6AAB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3A6D"/>
    <w:rPr>
      <w:color w:val="808080"/>
      <w:shd w:val="clear" w:color="auto" w:fill="E6E6E6"/>
    </w:rPr>
  </w:style>
  <w:style w:type="table" w:customStyle="1" w:styleId="TableGrid">
    <w:name w:val="TableGrid"/>
    <w:rsid w:val="00967549"/>
    <w:pPr>
      <w:spacing w:after="0" w:line="240" w:lineRule="auto"/>
    </w:pPr>
    <w:rPr>
      <w:rFonts w:eastAsiaTheme="minorEastAsia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6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667"/>
    <w:rPr>
      <w:rFonts w:ascii="Calibri" w:eastAsia="Lucida Sans Unicode" w:hAnsi="Calibri" w:cs="Tahoma"/>
      <w:b/>
      <w:bCs/>
      <w:kern w:val="3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600CCB"/>
    <w:rPr>
      <w:rFonts w:ascii="Calibri" w:eastAsia="Calibri" w:hAnsi="Calibri" w:cs="Calibri"/>
      <w:b/>
      <w:color w:val="000000"/>
      <w:szCs w:val="24"/>
      <w:lang w:eastAsia="pl-PL"/>
    </w:rPr>
  </w:style>
  <w:style w:type="character" w:customStyle="1" w:styleId="AkapitzlistZnak">
    <w:name w:val="Akapit z listą Znak"/>
    <w:aliases w:val="Numerowanie Znak,Akapit z listą BS Znak,Kolorowa lista — akcent 11 Znak,CW_Lista Znak,sw tekst Znak,L1 Znak,normalny tekst Znak,Adresat stanowisko Znak,Wypunktowanie Znak,zwykły tekst Znak,List Paragraph1 Znak,BulletC Znak"/>
    <w:link w:val="Akapitzlist"/>
    <w:qFormat/>
    <w:locked/>
    <w:rsid w:val="00BB3CE7"/>
    <w:rPr>
      <w:rFonts w:ascii="Calibri" w:eastAsia="Lucida Sans Unicode" w:hAnsi="Calibri" w:cs="Tahoma"/>
      <w:kern w:val="3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8085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6B3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l-PL"/>
    </w:rPr>
  </w:style>
  <w:style w:type="paragraph" w:customStyle="1" w:styleId="Default">
    <w:name w:val="Default"/>
    <w:rsid w:val="001B5B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rsid w:val="00A87A27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eastAsia="zh-CN"/>
    </w:rPr>
  </w:style>
  <w:style w:type="paragraph" w:customStyle="1" w:styleId="redniasiatka1akcent22">
    <w:name w:val="Średnia siatka 1 — akcent 22"/>
    <w:basedOn w:val="Normalny"/>
    <w:rsid w:val="00A87A27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eastAsia="zh-CN"/>
    </w:rPr>
  </w:style>
  <w:style w:type="paragraph" w:customStyle="1" w:styleId="redniasiatka1akcent21">
    <w:name w:val="Średnia siatka 1 — akcent 21"/>
    <w:basedOn w:val="Normalny"/>
    <w:rsid w:val="00677405"/>
    <w:pPr>
      <w:widowControl/>
      <w:autoSpaceDN/>
      <w:spacing w:after="200" w:line="276" w:lineRule="auto"/>
      <w:ind w:left="720"/>
      <w:contextualSpacing/>
      <w:textAlignment w:val="auto"/>
    </w:pPr>
    <w:rPr>
      <w:rFonts w:eastAsia="Calibri" w:cs="Calibri"/>
      <w:kern w:val="0"/>
      <w:szCs w:val="22"/>
      <w:lang w:val="x-none" w:eastAsia="zh-CN"/>
    </w:rPr>
  </w:style>
  <w:style w:type="paragraph" w:styleId="Tekstpodstawowy">
    <w:name w:val="Body Text"/>
    <w:basedOn w:val="Normalny"/>
    <w:link w:val="TekstpodstawowyZnak"/>
    <w:semiHidden/>
    <w:rsid w:val="0083398B"/>
    <w:pPr>
      <w:autoSpaceDN/>
      <w:spacing w:after="120"/>
      <w:textAlignment w:val="auto"/>
    </w:pPr>
    <w:rPr>
      <w:rFonts w:ascii="Times New Roman" w:eastAsia="SimSun" w:hAnsi="Times New Roman" w:cs="Mangal"/>
      <w:kern w:val="1"/>
      <w:sz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3398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pkt">
    <w:name w:val="pkt"/>
    <w:basedOn w:val="Normalny"/>
    <w:rsid w:val="0083398B"/>
    <w:pPr>
      <w:widowControl/>
      <w:autoSpaceDN/>
      <w:spacing w:before="60" w:after="60"/>
      <w:ind w:left="851" w:hanging="295"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7363"/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943CC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A743BB"/>
    <w:rPr>
      <w:rFonts w:asciiTheme="majorHAnsi" w:eastAsiaTheme="majorEastAsia" w:hAnsiTheme="majorHAnsi" w:cstheme="majorBidi"/>
      <w:color w:val="2F5496" w:themeColor="accent1" w:themeShade="BF"/>
      <w:kern w:val="3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4797"/>
    <w:rPr>
      <w:rFonts w:asciiTheme="majorHAnsi" w:eastAsiaTheme="majorEastAsia" w:hAnsiTheme="majorHAnsi" w:cstheme="majorBidi"/>
      <w:i/>
      <w:iCs/>
      <w:color w:val="2F5496" w:themeColor="accent1" w:themeShade="BF"/>
      <w:kern w:val="3"/>
      <w:szCs w:val="24"/>
    </w:rPr>
  </w:style>
  <w:style w:type="paragraph" w:styleId="Poprawka">
    <w:name w:val="Revision"/>
    <w:hidden/>
    <w:uiPriority w:val="99"/>
    <w:semiHidden/>
    <w:rsid w:val="00925645"/>
    <w:pPr>
      <w:spacing w:after="0" w:line="240" w:lineRule="auto"/>
    </w:pPr>
    <w:rPr>
      <w:rFonts w:ascii="Calibri" w:eastAsia="Lucida Sans Unicode" w:hAnsi="Calibri" w:cs="Tahoma"/>
      <w:kern w:val="3"/>
      <w:szCs w:val="24"/>
    </w:rPr>
  </w:style>
  <w:style w:type="paragraph" w:styleId="Bezodstpw">
    <w:name w:val="No Spacing"/>
    <w:uiPriority w:val="1"/>
    <w:qFormat/>
    <w:rsid w:val="00717B12"/>
    <w:pPr>
      <w:spacing w:after="0" w:line="240" w:lineRule="auto"/>
    </w:pPr>
  </w:style>
  <w:style w:type="character" w:customStyle="1" w:styleId="Brak">
    <w:name w:val="Brak"/>
    <w:rsid w:val="00462C70"/>
  </w:style>
  <w:style w:type="numbering" w:customStyle="1" w:styleId="Zaimportowanystyl1">
    <w:name w:val="Zaimportowany styl 1"/>
    <w:rsid w:val="00462C70"/>
    <w:pPr>
      <w:numPr>
        <w:numId w:val="54"/>
      </w:numPr>
    </w:pPr>
  </w:style>
  <w:style w:type="numbering" w:customStyle="1" w:styleId="Zaimportowanystyl20">
    <w:name w:val="Zaimportowany styl 2.0"/>
    <w:rsid w:val="00462C70"/>
    <w:pPr>
      <w:numPr>
        <w:numId w:val="56"/>
      </w:numPr>
    </w:pPr>
  </w:style>
  <w:style w:type="numbering" w:customStyle="1" w:styleId="Zaimportowanystyl30">
    <w:name w:val="Zaimportowany styl 3.0"/>
    <w:rsid w:val="00462C70"/>
    <w:pPr>
      <w:numPr>
        <w:numId w:val="58"/>
      </w:numPr>
    </w:pPr>
  </w:style>
  <w:style w:type="character" w:customStyle="1" w:styleId="Hyperlink2">
    <w:name w:val="Hyperlink.2"/>
    <w:basedOn w:val="Brak"/>
    <w:rsid w:val="00462C70"/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10">
    <w:name w:val="Zaimportowany styl 10"/>
    <w:rsid w:val="00462C70"/>
    <w:pPr>
      <w:numPr>
        <w:numId w:val="60"/>
      </w:numPr>
    </w:pPr>
  </w:style>
  <w:style w:type="numbering" w:customStyle="1" w:styleId="Zaimportowanystyl11">
    <w:name w:val="Zaimportowany styl 11"/>
    <w:rsid w:val="00462C70"/>
    <w:pPr>
      <w:numPr>
        <w:numId w:val="62"/>
      </w:numPr>
    </w:pPr>
  </w:style>
  <w:style w:type="numbering" w:customStyle="1" w:styleId="Zaimportowanystyl12">
    <w:name w:val="Zaimportowany styl 12"/>
    <w:rsid w:val="00462C70"/>
    <w:pPr>
      <w:numPr>
        <w:numId w:val="64"/>
      </w:numPr>
    </w:pPr>
  </w:style>
  <w:style w:type="numbering" w:customStyle="1" w:styleId="Zaimportowanystyl18">
    <w:name w:val="Zaimportowany styl 18"/>
    <w:rsid w:val="00462C70"/>
    <w:pPr>
      <w:numPr>
        <w:numId w:val="6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3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090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8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208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1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165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1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32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7E6C4-38DF-F341-B23B-50C15F3F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1152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wojciech gornik</cp:lastModifiedBy>
  <cp:revision>9</cp:revision>
  <cp:lastPrinted>2023-05-16T20:42:00Z</cp:lastPrinted>
  <dcterms:created xsi:type="dcterms:W3CDTF">2023-07-14T14:42:00Z</dcterms:created>
  <dcterms:modified xsi:type="dcterms:W3CDTF">2023-07-14T15:07:00Z</dcterms:modified>
</cp:coreProperties>
</file>